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2E1A6" w14:textId="54044D46" w:rsidR="00D362DD" w:rsidRDefault="009219D2" w:rsidP="00542377">
      <w:pPr>
        <w:jc w:val="center"/>
        <w:rPr>
          <w:rStyle w:val="Pogrubienie"/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</w:rPr>
        <w:t xml:space="preserve">Regulamin szkolnego konkursu </w:t>
      </w:r>
      <w:r w:rsidR="00623F49" w:rsidRPr="00542377">
        <w:rPr>
          <w:rStyle w:val="Pogrubienie"/>
          <w:rFonts w:ascii="Times New Roman" w:hAnsi="Times New Roman" w:cs="Times New Roman"/>
          <w:b w:val="0"/>
        </w:rPr>
        <w:br/>
      </w:r>
      <w:r w:rsidR="001C415F" w:rsidRPr="00542377">
        <w:rPr>
          <w:rStyle w:val="Pogrubienie"/>
          <w:rFonts w:ascii="Times New Roman" w:hAnsi="Times New Roman" w:cs="Times New Roman"/>
        </w:rPr>
        <w:t>„</w:t>
      </w:r>
      <w:r w:rsidR="009B63A0" w:rsidRPr="00542377">
        <w:rPr>
          <w:rStyle w:val="Pogrubienie"/>
          <w:rFonts w:ascii="Times New Roman" w:hAnsi="Times New Roman" w:cs="Times New Roman"/>
        </w:rPr>
        <w:t>Fundusze Europejskie budują</w:t>
      </w:r>
      <w:r w:rsidR="00D82EFE" w:rsidRPr="00542377">
        <w:rPr>
          <w:rStyle w:val="Pogrubienie"/>
          <w:rFonts w:ascii="Times New Roman" w:hAnsi="Times New Roman" w:cs="Times New Roman"/>
        </w:rPr>
        <w:t xml:space="preserve"> moje Miasto</w:t>
      </w:r>
      <w:r w:rsidR="001C415F" w:rsidRPr="00542377">
        <w:rPr>
          <w:rStyle w:val="Pogrubienie"/>
          <w:rFonts w:ascii="Times New Roman" w:hAnsi="Times New Roman" w:cs="Times New Roman"/>
        </w:rPr>
        <w:t>”</w:t>
      </w:r>
      <w:r>
        <w:rPr>
          <w:rStyle w:val="Pogrubienie"/>
          <w:rFonts w:ascii="Times New Roman" w:hAnsi="Times New Roman" w:cs="Times New Roman"/>
        </w:rPr>
        <w:t xml:space="preserve"> – etap I</w:t>
      </w:r>
    </w:p>
    <w:p w14:paraId="64176409" w14:textId="77777777" w:rsidR="00056EDB" w:rsidRPr="00542377" w:rsidRDefault="00056EDB" w:rsidP="00EB38B3">
      <w:pPr>
        <w:ind w:left="142"/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>§</w:t>
      </w:r>
      <w:r w:rsidR="00A56AA0" w:rsidRPr="00542377">
        <w:rPr>
          <w:rFonts w:ascii="Times New Roman" w:hAnsi="Times New Roman" w:cs="Times New Roman"/>
          <w:b/>
        </w:rPr>
        <w:t xml:space="preserve"> </w:t>
      </w:r>
      <w:r w:rsidR="00A76C05" w:rsidRPr="00542377">
        <w:rPr>
          <w:rFonts w:ascii="Times New Roman" w:hAnsi="Times New Roman" w:cs="Times New Roman"/>
          <w:b/>
        </w:rPr>
        <w:t>1 Warunki ogólne</w:t>
      </w:r>
    </w:p>
    <w:p w14:paraId="70659917" w14:textId="521A94C6" w:rsidR="00EB38B3" w:rsidRPr="00542377" w:rsidRDefault="00A76C05" w:rsidP="00EB38B3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Organizatorem Konkursu </w:t>
      </w:r>
      <w:r w:rsidR="00CB4889" w:rsidRPr="00542377">
        <w:rPr>
          <w:rFonts w:ascii="Times New Roman" w:eastAsia="Times New Roman" w:hAnsi="Times New Roman" w:cs="Times New Roman"/>
          <w:lang w:eastAsia="ar-SA"/>
        </w:rPr>
        <w:t>Plastycznego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="001C415F" w:rsidRPr="00542377">
        <w:rPr>
          <w:rFonts w:ascii="Times New Roman" w:eastAsia="Times New Roman" w:hAnsi="Times New Roman" w:cs="Times New Roman"/>
          <w:lang w:eastAsia="ar-SA"/>
        </w:rPr>
        <w:t>„</w:t>
      </w:r>
      <w:r w:rsidR="009B63A0" w:rsidRPr="00542377">
        <w:rPr>
          <w:rFonts w:ascii="Times New Roman" w:eastAsia="Times New Roman" w:hAnsi="Times New Roman" w:cs="Times New Roman"/>
          <w:lang w:eastAsia="ar-SA"/>
        </w:rPr>
        <w:t>Fundusze Europejskie budują</w:t>
      </w:r>
      <w:r w:rsidR="00D82EFE" w:rsidRPr="00542377">
        <w:rPr>
          <w:rFonts w:ascii="Times New Roman" w:eastAsia="Times New Roman" w:hAnsi="Times New Roman" w:cs="Times New Roman"/>
          <w:lang w:eastAsia="ar-SA"/>
        </w:rPr>
        <w:t xml:space="preserve"> moje Miasto</w:t>
      </w:r>
      <w:r w:rsidR="001C415F" w:rsidRPr="00542377">
        <w:rPr>
          <w:rFonts w:ascii="Times New Roman" w:eastAsia="Times New Roman" w:hAnsi="Times New Roman" w:cs="Times New Roman"/>
          <w:lang w:eastAsia="ar-SA"/>
        </w:rPr>
        <w:t>”</w:t>
      </w:r>
      <w:r w:rsidR="00FF2CC9" w:rsidRPr="00542377">
        <w:rPr>
          <w:rFonts w:ascii="Times New Roman" w:eastAsia="Times New Roman" w:hAnsi="Times New Roman" w:cs="Times New Roman"/>
          <w:lang w:eastAsia="ar-SA"/>
        </w:rPr>
        <w:t xml:space="preserve"> zwanym dalej „Konkursem”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jest Miasto Białystok </w:t>
      </w:r>
      <w:r w:rsidR="00F16BB4" w:rsidRPr="00542377">
        <w:rPr>
          <w:rFonts w:ascii="Times New Roman" w:eastAsia="Times New Roman" w:hAnsi="Times New Roman" w:cs="Times New Roman"/>
          <w:lang w:eastAsia="ar-SA"/>
        </w:rPr>
        <w:t>–</w:t>
      </w:r>
      <w:r w:rsidRPr="00542377">
        <w:rPr>
          <w:rFonts w:ascii="Times New Roman" w:eastAsia="Times New Roman" w:hAnsi="Times New Roman" w:cs="Times New Roman"/>
          <w:lang w:eastAsia="ar-SA"/>
        </w:rPr>
        <w:t xml:space="preserve"> Prezydent Miasta Białegostoku, z siedzibą przy ul. </w:t>
      </w:r>
      <w:r w:rsidR="00FF2CC9" w:rsidRPr="00542377">
        <w:rPr>
          <w:rFonts w:ascii="Times New Roman" w:eastAsia="Times New Roman" w:hAnsi="Times New Roman" w:cs="Times New Roman"/>
          <w:lang w:eastAsia="ar-SA"/>
        </w:rPr>
        <w:t>Słonimskiej 1, 15-950 Białystok, zwany dalej „Organizatorem”.</w:t>
      </w:r>
      <w:r w:rsidR="009219D2">
        <w:rPr>
          <w:rFonts w:ascii="Times New Roman" w:eastAsia="Times New Roman" w:hAnsi="Times New Roman" w:cs="Times New Roman"/>
          <w:lang w:eastAsia="ar-SA"/>
        </w:rPr>
        <w:t xml:space="preserve"> Organizatorem I etapu konkursu jest Szkoła Podstawowa Nr 12 im. Zygmunta Glogera w Białymstoku.</w:t>
      </w:r>
    </w:p>
    <w:p w14:paraId="04AEEFCF" w14:textId="77777777" w:rsidR="00F57116" w:rsidRPr="00542377" w:rsidRDefault="00A76C05" w:rsidP="00EB38B3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>Celem</w:t>
      </w:r>
      <w:r w:rsidR="00492080"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="004A65F1" w:rsidRPr="00542377">
        <w:rPr>
          <w:rFonts w:ascii="Times New Roman" w:eastAsia="Times New Roman" w:hAnsi="Times New Roman" w:cs="Times New Roman"/>
          <w:lang w:eastAsia="ar-SA"/>
        </w:rPr>
        <w:t>Konku</w:t>
      </w:r>
      <w:r w:rsidR="00C866B7" w:rsidRPr="00542377">
        <w:rPr>
          <w:rFonts w:ascii="Times New Roman" w:eastAsia="Times New Roman" w:hAnsi="Times New Roman" w:cs="Times New Roman"/>
          <w:lang w:eastAsia="ar-SA"/>
        </w:rPr>
        <w:t>rsu jest</w:t>
      </w:r>
      <w:r w:rsidR="00F57116" w:rsidRPr="00542377">
        <w:rPr>
          <w:rFonts w:ascii="Times New Roman" w:eastAsia="Times New Roman" w:hAnsi="Times New Roman" w:cs="Times New Roman"/>
          <w:lang w:eastAsia="ar-SA"/>
        </w:rPr>
        <w:t>:</w:t>
      </w:r>
    </w:p>
    <w:p w14:paraId="463293C4" w14:textId="77777777" w:rsidR="00890C34" w:rsidRPr="00542377" w:rsidRDefault="004F15E3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promocja inwestycji </w:t>
      </w:r>
      <w:r w:rsidR="00C866B7" w:rsidRPr="0054237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42377">
        <w:rPr>
          <w:rFonts w:ascii="Times New Roman" w:eastAsia="Times New Roman" w:hAnsi="Times New Roman" w:cs="Times New Roman"/>
          <w:lang w:eastAsia="ar-SA"/>
        </w:rPr>
        <w:t>zrealizowanych dzięki wsparci</w:t>
      </w:r>
      <w:r w:rsidR="00F57116" w:rsidRPr="00542377">
        <w:rPr>
          <w:rFonts w:ascii="Times New Roman" w:eastAsia="Times New Roman" w:hAnsi="Times New Roman" w:cs="Times New Roman"/>
          <w:lang w:eastAsia="ar-SA"/>
        </w:rPr>
        <w:t>u ze środków Unii Europejskiej;</w:t>
      </w:r>
    </w:p>
    <w:p w14:paraId="1D5BAF8E" w14:textId="77777777" w:rsidR="00F57116" w:rsidRPr="00542377" w:rsidRDefault="00F57116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>podnoszenie świadomości na temat zakresu wsparcia ze środków Unii Europejskiej  inwestycji zrealizowanych na terenie Miasta Białystok;</w:t>
      </w:r>
    </w:p>
    <w:p w14:paraId="616A9CE5" w14:textId="77777777" w:rsidR="00F57116" w:rsidRPr="00542377" w:rsidRDefault="00F57116" w:rsidP="00EB38B3">
      <w:pPr>
        <w:pStyle w:val="Akapitzlist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lang w:eastAsia="ar-SA"/>
        </w:rPr>
      </w:pPr>
      <w:r w:rsidRPr="00542377">
        <w:rPr>
          <w:rFonts w:ascii="Times New Roman" w:eastAsia="Times New Roman" w:hAnsi="Times New Roman" w:cs="Times New Roman"/>
          <w:lang w:eastAsia="ar-SA"/>
        </w:rPr>
        <w:t xml:space="preserve">aktywne włączenie się w świętowanie obchodów dwudziestej rocznicy przystąpienia Polski </w:t>
      </w:r>
      <w:r w:rsidR="00651143">
        <w:rPr>
          <w:rFonts w:ascii="Times New Roman" w:eastAsia="Times New Roman" w:hAnsi="Times New Roman" w:cs="Times New Roman"/>
          <w:lang w:eastAsia="ar-SA"/>
        </w:rPr>
        <w:br/>
      </w:r>
      <w:r w:rsidRPr="00542377">
        <w:rPr>
          <w:rFonts w:ascii="Times New Roman" w:eastAsia="Times New Roman" w:hAnsi="Times New Roman" w:cs="Times New Roman"/>
          <w:lang w:eastAsia="ar-SA"/>
        </w:rPr>
        <w:t>do Unii Europejskiej.</w:t>
      </w:r>
    </w:p>
    <w:p w14:paraId="5211F3E1" w14:textId="77777777" w:rsidR="004F3C8B" w:rsidRPr="00542377" w:rsidRDefault="00492080" w:rsidP="00542377">
      <w:pPr>
        <w:pStyle w:val="Akapitzlist"/>
        <w:numPr>
          <w:ilvl w:val="0"/>
          <w:numId w:val="11"/>
        </w:numPr>
        <w:ind w:left="284" w:hanging="284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ar-SA"/>
        </w:rPr>
      </w:pPr>
      <w:r w:rsidRPr="00542377">
        <w:rPr>
          <w:rStyle w:val="Pogrubienie"/>
          <w:rFonts w:ascii="Times New Roman" w:hAnsi="Times New Roman" w:cs="Times New Roman"/>
          <w:b w:val="0"/>
        </w:rPr>
        <w:t xml:space="preserve">Tematem </w:t>
      </w:r>
      <w:r w:rsidR="004A65F1" w:rsidRPr="00542377">
        <w:rPr>
          <w:rStyle w:val="Pogrubienie"/>
          <w:rFonts w:ascii="Times New Roman" w:hAnsi="Times New Roman" w:cs="Times New Roman"/>
          <w:b w:val="0"/>
        </w:rPr>
        <w:t>Konku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rsu jest </w:t>
      </w:r>
      <w:r w:rsidR="00890C34" w:rsidRPr="00542377">
        <w:rPr>
          <w:rStyle w:val="Pogrubienie"/>
          <w:rFonts w:ascii="Times New Roman" w:hAnsi="Times New Roman" w:cs="Times New Roman"/>
          <w:b w:val="0"/>
        </w:rPr>
        <w:t>wykonanie</w:t>
      </w:r>
      <w:r w:rsidR="008B52D0" w:rsidRPr="00542377">
        <w:rPr>
          <w:rStyle w:val="Pogrubienie"/>
          <w:rFonts w:ascii="Times New Roman" w:hAnsi="Times New Roman" w:cs="Times New Roman"/>
          <w:b w:val="0"/>
        </w:rPr>
        <w:t xml:space="preserve"> </w:t>
      </w:r>
      <w:r w:rsidR="004F15E3" w:rsidRPr="00542377">
        <w:rPr>
          <w:rStyle w:val="Pogrubienie"/>
          <w:rFonts w:ascii="Times New Roman" w:hAnsi="Times New Roman" w:cs="Times New Roman"/>
          <w:b w:val="0"/>
        </w:rPr>
        <w:t>pracy plastycznej przedstawiającej inwestyc</w:t>
      </w:r>
      <w:r w:rsidR="00EA478E" w:rsidRPr="00542377">
        <w:rPr>
          <w:rStyle w:val="Pogrubienie"/>
          <w:rFonts w:ascii="Times New Roman" w:hAnsi="Times New Roman" w:cs="Times New Roman"/>
          <w:b w:val="0"/>
        </w:rPr>
        <w:t>ję, która została zrealizowana</w:t>
      </w:r>
      <w:r w:rsidR="004F15E3" w:rsidRPr="00542377">
        <w:rPr>
          <w:rStyle w:val="Pogrubienie"/>
          <w:rFonts w:ascii="Times New Roman" w:hAnsi="Times New Roman" w:cs="Times New Roman"/>
          <w:b w:val="0"/>
        </w:rPr>
        <w:t xml:space="preserve"> na terenie Miasta Białystok przy wykorzystaniu funduszy unijnych. </w:t>
      </w:r>
    </w:p>
    <w:p w14:paraId="15C5CDCA" w14:textId="77777777" w:rsidR="003C7814" w:rsidRPr="00542377" w:rsidRDefault="007F79B0" w:rsidP="004578CF">
      <w:pPr>
        <w:jc w:val="center"/>
        <w:rPr>
          <w:rStyle w:val="Pogrubienie"/>
          <w:rFonts w:ascii="Times New Roman" w:hAnsi="Times New Roman" w:cs="Times New Roman"/>
        </w:rPr>
      </w:pPr>
      <w:r w:rsidRPr="00542377">
        <w:rPr>
          <w:rStyle w:val="Pogrubienie"/>
          <w:rFonts w:ascii="Times New Roman" w:hAnsi="Times New Roman" w:cs="Times New Roman"/>
        </w:rPr>
        <w:t>§</w:t>
      </w:r>
      <w:r w:rsidR="00A56AA0" w:rsidRPr="00542377">
        <w:rPr>
          <w:rStyle w:val="Pogrubienie"/>
          <w:rFonts w:ascii="Times New Roman" w:hAnsi="Times New Roman" w:cs="Times New Roman"/>
        </w:rPr>
        <w:t xml:space="preserve"> </w:t>
      </w:r>
      <w:r w:rsidR="004E3541" w:rsidRPr="00542377">
        <w:rPr>
          <w:rStyle w:val="Pogrubienie"/>
          <w:rFonts w:ascii="Times New Roman" w:hAnsi="Times New Roman" w:cs="Times New Roman"/>
        </w:rPr>
        <w:t xml:space="preserve">2 Uczestnicy </w:t>
      </w:r>
      <w:r w:rsidR="004A65F1" w:rsidRPr="00542377">
        <w:rPr>
          <w:rStyle w:val="Pogrubienie"/>
          <w:rFonts w:ascii="Times New Roman" w:hAnsi="Times New Roman" w:cs="Times New Roman"/>
        </w:rPr>
        <w:t>Konku</w:t>
      </w:r>
      <w:r w:rsidR="00C45F48" w:rsidRPr="00542377">
        <w:rPr>
          <w:rStyle w:val="Pogrubienie"/>
          <w:rFonts w:ascii="Times New Roman" w:hAnsi="Times New Roman" w:cs="Times New Roman"/>
        </w:rPr>
        <w:t>rsu</w:t>
      </w:r>
    </w:p>
    <w:p w14:paraId="60748A0F" w14:textId="77777777" w:rsidR="001917A7" w:rsidRPr="00542377" w:rsidRDefault="004A65F1" w:rsidP="00EB38B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542377">
        <w:rPr>
          <w:rStyle w:val="Pogrubienie"/>
          <w:rFonts w:ascii="Times New Roman" w:hAnsi="Times New Roman" w:cs="Times New Roman"/>
          <w:b w:val="0"/>
        </w:rPr>
        <w:t>Konku</w:t>
      </w:r>
      <w:r w:rsidR="004E3541" w:rsidRPr="00542377">
        <w:rPr>
          <w:rStyle w:val="Pogrubienie"/>
          <w:rFonts w:ascii="Times New Roman" w:hAnsi="Times New Roman" w:cs="Times New Roman"/>
          <w:b w:val="0"/>
        </w:rPr>
        <w:t xml:space="preserve">rs </w:t>
      </w:r>
      <w:r w:rsidR="001917A7" w:rsidRPr="00542377">
        <w:rPr>
          <w:rFonts w:ascii="Times New Roman" w:hAnsi="Times New Roman" w:cs="Times New Roman"/>
          <w:color w:val="000000"/>
        </w:rPr>
        <w:t>skierowany jest do uczniów szkół podstawowych</w:t>
      </w:r>
      <w:r w:rsidR="00CE3293">
        <w:rPr>
          <w:rFonts w:ascii="Times New Roman" w:hAnsi="Times New Roman" w:cs="Times New Roman"/>
          <w:color w:val="000000"/>
        </w:rPr>
        <w:t xml:space="preserve"> w Białymstoku</w:t>
      </w:r>
      <w:r w:rsidR="001917A7" w:rsidRPr="00542377">
        <w:rPr>
          <w:rFonts w:ascii="Times New Roman" w:hAnsi="Times New Roman" w:cs="Times New Roman"/>
          <w:color w:val="000000"/>
        </w:rPr>
        <w:t xml:space="preserve">, z podziałem na dwie kategorie wiekowe: </w:t>
      </w:r>
    </w:p>
    <w:p w14:paraId="71E14CD2" w14:textId="77777777" w:rsidR="001917A7" w:rsidRPr="00542377" w:rsidRDefault="001917A7" w:rsidP="001917A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294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bCs/>
          <w:color w:val="000000"/>
        </w:rPr>
        <w:t xml:space="preserve">uczniowie </w:t>
      </w:r>
      <w:r w:rsidRPr="00542377">
        <w:rPr>
          <w:rFonts w:ascii="Times New Roman" w:hAnsi="Times New Roman" w:cs="Times New Roman"/>
          <w:color w:val="000000"/>
        </w:rPr>
        <w:t>klas I-III;</w:t>
      </w:r>
    </w:p>
    <w:p w14:paraId="6B4CF94A" w14:textId="77777777" w:rsidR="00751762" w:rsidRPr="00542377" w:rsidRDefault="001917A7" w:rsidP="00E23F5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2" w:firstLine="284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bCs/>
          <w:color w:val="000000"/>
        </w:rPr>
        <w:t>uczniowie</w:t>
      </w:r>
      <w:r w:rsidRPr="0054237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542377">
        <w:rPr>
          <w:rFonts w:ascii="Times New Roman" w:hAnsi="Times New Roman" w:cs="Times New Roman"/>
          <w:color w:val="000000"/>
        </w:rPr>
        <w:t>klas IV-VIII.</w:t>
      </w:r>
    </w:p>
    <w:p w14:paraId="5FA48391" w14:textId="77777777" w:rsidR="00EC2209" w:rsidRPr="00542377" w:rsidRDefault="007F79B0" w:rsidP="00EC2209">
      <w:pPr>
        <w:jc w:val="center"/>
        <w:rPr>
          <w:rStyle w:val="Pogrubienie"/>
          <w:rFonts w:ascii="Times New Roman" w:hAnsi="Times New Roman" w:cs="Times New Roman"/>
        </w:rPr>
      </w:pPr>
      <w:r w:rsidRPr="00542377">
        <w:rPr>
          <w:rStyle w:val="Pogrubienie"/>
          <w:rFonts w:ascii="Times New Roman" w:hAnsi="Times New Roman" w:cs="Times New Roman"/>
        </w:rPr>
        <w:t>§</w:t>
      </w:r>
      <w:r w:rsidR="00A56AA0" w:rsidRPr="00542377">
        <w:rPr>
          <w:rStyle w:val="Pogrubienie"/>
          <w:rFonts w:ascii="Times New Roman" w:hAnsi="Times New Roman" w:cs="Times New Roman"/>
        </w:rPr>
        <w:t xml:space="preserve"> </w:t>
      </w:r>
      <w:r w:rsidRPr="00542377">
        <w:rPr>
          <w:rStyle w:val="Pogrubienie"/>
          <w:rFonts w:ascii="Times New Roman" w:hAnsi="Times New Roman" w:cs="Times New Roman"/>
        </w:rPr>
        <w:t>3</w:t>
      </w:r>
      <w:r w:rsidR="009D36EA" w:rsidRPr="00542377">
        <w:rPr>
          <w:rStyle w:val="Pogrubienie"/>
          <w:rFonts w:ascii="Times New Roman" w:hAnsi="Times New Roman" w:cs="Times New Roman"/>
        </w:rPr>
        <w:t xml:space="preserve"> Zasady udziału w </w:t>
      </w:r>
      <w:r w:rsidR="004A65F1" w:rsidRPr="00542377">
        <w:rPr>
          <w:rStyle w:val="Pogrubienie"/>
          <w:rFonts w:ascii="Times New Roman" w:hAnsi="Times New Roman" w:cs="Times New Roman"/>
        </w:rPr>
        <w:t>Konku</w:t>
      </w:r>
      <w:r w:rsidR="00C45F48" w:rsidRPr="00542377">
        <w:rPr>
          <w:rStyle w:val="Pogrubienie"/>
          <w:rFonts w:ascii="Times New Roman" w:hAnsi="Times New Roman" w:cs="Times New Roman"/>
        </w:rPr>
        <w:t>rsie</w:t>
      </w:r>
      <w:r w:rsidR="009B63A0" w:rsidRPr="00542377">
        <w:rPr>
          <w:rStyle w:val="Pogrubienie"/>
          <w:rFonts w:ascii="Times New Roman" w:hAnsi="Times New Roman" w:cs="Times New Roman"/>
        </w:rPr>
        <w:t xml:space="preserve"> </w:t>
      </w:r>
    </w:p>
    <w:p w14:paraId="45583854" w14:textId="77777777" w:rsidR="00EB38B3" w:rsidRPr="00542377" w:rsidRDefault="009D36EA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Udział w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rsie jest bezpłatny i dobrowolny.</w:t>
      </w:r>
    </w:p>
    <w:p w14:paraId="6475D983" w14:textId="77777777" w:rsidR="00F269D3" w:rsidRPr="00542377" w:rsidRDefault="00F269D3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Konkurs realizowany </w:t>
      </w:r>
      <w:r w:rsidR="00E23F5F" w:rsidRPr="00542377">
        <w:rPr>
          <w:rFonts w:ascii="Times New Roman" w:hAnsi="Times New Roman" w:cs="Times New Roman"/>
        </w:rPr>
        <w:t>jest</w:t>
      </w:r>
      <w:r w:rsidRPr="00542377">
        <w:rPr>
          <w:rFonts w:ascii="Times New Roman" w:hAnsi="Times New Roman" w:cs="Times New Roman"/>
        </w:rPr>
        <w:t xml:space="preserve"> dwuetapowo: </w:t>
      </w:r>
    </w:p>
    <w:p w14:paraId="18265F1E" w14:textId="77777777" w:rsidR="00EB38B3" w:rsidRPr="00542377" w:rsidRDefault="00F269D3" w:rsidP="00EB38B3">
      <w:pPr>
        <w:pStyle w:val="Akapitzlist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bCs/>
        </w:rPr>
        <w:t xml:space="preserve">Pierwszy etap przeprowadza </w:t>
      </w:r>
      <w:r w:rsidR="00324697" w:rsidRPr="00542377">
        <w:rPr>
          <w:rFonts w:ascii="Times New Roman" w:hAnsi="Times New Roman" w:cs="Times New Roman"/>
          <w:bCs/>
        </w:rPr>
        <w:t xml:space="preserve">się w placówce </w:t>
      </w:r>
      <w:r w:rsidRPr="00542377">
        <w:rPr>
          <w:rFonts w:ascii="Times New Roman" w:hAnsi="Times New Roman" w:cs="Times New Roman"/>
          <w:bCs/>
        </w:rPr>
        <w:t>szk</w:t>
      </w:r>
      <w:r w:rsidR="00324697" w:rsidRPr="00542377">
        <w:rPr>
          <w:rFonts w:ascii="Times New Roman" w:hAnsi="Times New Roman" w:cs="Times New Roman"/>
          <w:bCs/>
        </w:rPr>
        <w:t>olnej</w:t>
      </w:r>
      <w:r w:rsidRPr="00542377">
        <w:rPr>
          <w:rFonts w:ascii="Times New Roman" w:hAnsi="Times New Roman" w:cs="Times New Roman"/>
          <w:bCs/>
        </w:rPr>
        <w:t xml:space="preserve">, której uczniowie przygotują </w:t>
      </w:r>
      <w:r w:rsidR="00324697" w:rsidRPr="00542377">
        <w:rPr>
          <w:rFonts w:ascii="Times New Roman" w:hAnsi="Times New Roman" w:cs="Times New Roman"/>
          <w:bCs/>
        </w:rPr>
        <w:t>prace plastyczne i wyrażą</w:t>
      </w:r>
      <w:r w:rsidRPr="00542377">
        <w:rPr>
          <w:rFonts w:ascii="Times New Roman" w:hAnsi="Times New Roman" w:cs="Times New Roman"/>
          <w:bCs/>
        </w:rPr>
        <w:t xml:space="preserve"> chęć wzięcia udziału </w:t>
      </w:r>
      <w:r w:rsidR="00E23F5F" w:rsidRPr="00542377">
        <w:rPr>
          <w:rFonts w:ascii="Times New Roman" w:hAnsi="Times New Roman" w:cs="Times New Roman"/>
          <w:bCs/>
        </w:rPr>
        <w:t>w Konkursie;</w:t>
      </w:r>
    </w:p>
    <w:p w14:paraId="2B45FBD0" w14:textId="0738401A" w:rsidR="00EB38B3" w:rsidRPr="009219D2" w:rsidRDefault="00F269D3" w:rsidP="009219D2">
      <w:pPr>
        <w:pStyle w:val="Akapitzlist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Dru</w:t>
      </w:r>
      <w:r w:rsidR="00EB38B3" w:rsidRPr="00542377">
        <w:rPr>
          <w:rFonts w:ascii="Times New Roman" w:hAnsi="Times New Roman" w:cs="Times New Roman"/>
          <w:color w:val="000000"/>
        </w:rPr>
        <w:t>gi etap realizowany jest przez K</w:t>
      </w:r>
      <w:r w:rsidRPr="00542377">
        <w:rPr>
          <w:rFonts w:ascii="Times New Roman" w:hAnsi="Times New Roman" w:cs="Times New Roman"/>
          <w:color w:val="000000"/>
        </w:rPr>
        <w:t>omisję</w:t>
      </w:r>
      <w:r w:rsidR="00920BE2" w:rsidRPr="00542377">
        <w:rPr>
          <w:rFonts w:ascii="Times New Roman" w:hAnsi="Times New Roman" w:cs="Times New Roman"/>
          <w:color w:val="000000"/>
        </w:rPr>
        <w:t xml:space="preserve"> Konkursową</w:t>
      </w:r>
      <w:r w:rsidRPr="00542377">
        <w:rPr>
          <w:rFonts w:ascii="Times New Roman" w:hAnsi="Times New Roman" w:cs="Times New Roman"/>
          <w:color w:val="000000"/>
        </w:rPr>
        <w:t xml:space="preserve"> powołaną</w:t>
      </w:r>
      <w:r w:rsidR="00E23F5F" w:rsidRPr="00542377">
        <w:rPr>
          <w:rFonts w:ascii="Times New Roman" w:hAnsi="Times New Roman" w:cs="Times New Roman"/>
          <w:color w:val="000000"/>
        </w:rPr>
        <w:t xml:space="preserve"> przez </w:t>
      </w:r>
      <w:r w:rsidR="00D7553B" w:rsidRPr="00542377">
        <w:rPr>
          <w:rFonts w:ascii="Times New Roman" w:hAnsi="Times New Roman" w:cs="Times New Roman"/>
          <w:color w:val="000000"/>
        </w:rPr>
        <w:t>Organizatora</w:t>
      </w:r>
      <w:r w:rsidR="00324697" w:rsidRPr="009219D2">
        <w:rPr>
          <w:rFonts w:ascii="Times New Roman" w:hAnsi="Times New Roman" w:cs="Times New Roman"/>
        </w:rPr>
        <w:t>.</w:t>
      </w:r>
    </w:p>
    <w:p w14:paraId="36DA257E" w14:textId="77777777" w:rsidR="00EB38B3" w:rsidRPr="00542377" w:rsidRDefault="00324697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Style w:val="Pogrubienie"/>
          <w:rFonts w:ascii="Times New Roman" w:hAnsi="Times New Roman" w:cs="Times New Roman"/>
          <w:b w:val="0"/>
        </w:rPr>
      </w:pPr>
      <w:r w:rsidRPr="00542377">
        <w:rPr>
          <w:rFonts w:ascii="Times New Roman" w:hAnsi="Times New Roman" w:cs="Times New Roman"/>
        </w:rPr>
        <w:t>Prace plastyczne</w:t>
      </w:r>
      <w:r w:rsidR="009D36EA" w:rsidRPr="00542377">
        <w:rPr>
          <w:rFonts w:ascii="Times New Roman" w:hAnsi="Times New Roman" w:cs="Times New Roman"/>
        </w:rPr>
        <w:t xml:space="preserve"> powinny </w:t>
      </w:r>
      <w:r w:rsidRPr="00542377">
        <w:rPr>
          <w:rFonts w:ascii="Times New Roman" w:hAnsi="Times New Roman" w:cs="Times New Roman"/>
        </w:rPr>
        <w:t xml:space="preserve">przedstawiać inwestycje, </w:t>
      </w:r>
      <w:r w:rsidRPr="00542377">
        <w:rPr>
          <w:rStyle w:val="Pogrubienie"/>
          <w:rFonts w:ascii="Times New Roman" w:hAnsi="Times New Roman" w:cs="Times New Roman"/>
          <w:b w:val="0"/>
        </w:rPr>
        <w:t>które zostały zrealizowane na terenie Miasta Białystok</w:t>
      </w:r>
      <w:r w:rsidR="00E23F5F" w:rsidRPr="00542377">
        <w:rPr>
          <w:rStyle w:val="Pogrubienie"/>
          <w:rFonts w:ascii="Times New Roman" w:hAnsi="Times New Roman" w:cs="Times New Roman"/>
          <w:b w:val="0"/>
        </w:rPr>
        <w:t xml:space="preserve"> przy wykorzystaniu środków unijnych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. </w:t>
      </w:r>
    </w:p>
    <w:p w14:paraId="69DD1ED3" w14:textId="77777777" w:rsidR="00EB38B3" w:rsidRPr="00542377" w:rsidRDefault="00903E1A" w:rsidP="00EB38B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</w:rPr>
        <w:t xml:space="preserve">Każdy uczestnik Konkursu może  przygotować jedną pracę </w:t>
      </w:r>
      <w:r w:rsidRPr="00542377">
        <w:rPr>
          <w:rFonts w:ascii="Times New Roman" w:hAnsi="Times New Roman" w:cs="Times New Roman"/>
          <w:bCs/>
        </w:rPr>
        <w:t xml:space="preserve">w formacie </w:t>
      </w:r>
      <w:r w:rsidR="00C45F48" w:rsidRPr="00542377">
        <w:rPr>
          <w:rFonts w:ascii="Times New Roman" w:hAnsi="Times New Roman" w:cs="Times New Roman"/>
          <w:bCs/>
        </w:rPr>
        <w:t xml:space="preserve">A2, </w:t>
      </w:r>
      <w:r w:rsidRPr="00542377">
        <w:rPr>
          <w:rFonts w:ascii="Times New Roman" w:hAnsi="Times New Roman" w:cs="Times New Roman"/>
          <w:bCs/>
        </w:rPr>
        <w:t xml:space="preserve">A3 </w:t>
      </w:r>
      <w:r w:rsidR="00C45F48" w:rsidRPr="00542377">
        <w:rPr>
          <w:rFonts w:ascii="Times New Roman" w:hAnsi="Times New Roman" w:cs="Times New Roman"/>
          <w:bCs/>
        </w:rPr>
        <w:t xml:space="preserve">lub A4 </w:t>
      </w:r>
      <w:r w:rsidRPr="00542377">
        <w:rPr>
          <w:rFonts w:ascii="Times New Roman" w:hAnsi="Times New Roman" w:cs="Times New Roman"/>
          <w:bCs/>
        </w:rPr>
        <w:t>dowolnie</w:t>
      </w:r>
      <w:r w:rsidRPr="00542377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542377">
        <w:rPr>
          <w:rFonts w:ascii="Times New Roman" w:hAnsi="Times New Roman" w:cs="Times New Roman"/>
          <w:color w:val="000000"/>
        </w:rPr>
        <w:t>wybraną przez siebie techniką plastyczną (</w:t>
      </w:r>
      <w:r w:rsidR="00D7553B" w:rsidRPr="00542377">
        <w:rPr>
          <w:rFonts w:ascii="Times New Roman" w:hAnsi="Times New Roman" w:cs="Times New Roman"/>
          <w:color w:val="000000"/>
        </w:rPr>
        <w:t>pastele, farby</w:t>
      </w:r>
      <w:r w:rsidRPr="00542377">
        <w:rPr>
          <w:rFonts w:ascii="Times New Roman" w:hAnsi="Times New Roman" w:cs="Times New Roman"/>
          <w:color w:val="000000"/>
        </w:rPr>
        <w:t>, wyklejanka, wydzieranka itp.).</w:t>
      </w:r>
    </w:p>
    <w:p w14:paraId="62F46C80" w14:textId="77777777" w:rsidR="00EB38B3" w:rsidRPr="00542377" w:rsidRDefault="00903E1A" w:rsidP="00B92188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Konkurs nie obejmuje prac przestrzennych i zbiorowych.</w:t>
      </w:r>
    </w:p>
    <w:p w14:paraId="55F36143" w14:textId="77777777" w:rsidR="001609FD" w:rsidRPr="00542377" w:rsidRDefault="001609FD" w:rsidP="00B92188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Cs/>
        </w:rPr>
      </w:pPr>
      <w:r w:rsidRPr="00542377">
        <w:rPr>
          <w:rFonts w:ascii="Times New Roman" w:hAnsi="Times New Roman" w:cs="Times New Roman"/>
          <w:color w:val="000000"/>
        </w:rPr>
        <w:t>Warunkiem zakwalifikowania pracy do drugiego etapu Konkursu jest:</w:t>
      </w:r>
    </w:p>
    <w:p w14:paraId="74E71D5B" w14:textId="77777777" w:rsidR="00A56AA0" w:rsidRPr="00542377" w:rsidRDefault="00A56AA0" w:rsidP="00B9218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 xml:space="preserve">Pisemna zgoda </w:t>
      </w:r>
      <w:r w:rsidR="001609FD" w:rsidRPr="00542377">
        <w:rPr>
          <w:rFonts w:ascii="Times New Roman" w:hAnsi="Times New Roman" w:cs="Times New Roman"/>
          <w:color w:val="000000"/>
        </w:rPr>
        <w:t>rodzica lub opiekuna prawnego na</w:t>
      </w:r>
      <w:r w:rsidRPr="00542377">
        <w:rPr>
          <w:rFonts w:ascii="Times New Roman" w:hAnsi="Times New Roman" w:cs="Times New Roman"/>
          <w:color w:val="000000"/>
        </w:rPr>
        <w:t>:</w:t>
      </w:r>
    </w:p>
    <w:p w14:paraId="615E19FA" w14:textId="77777777" w:rsidR="00A56AA0" w:rsidRPr="00542377" w:rsidRDefault="001609FD" w:rsidP="00B9218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>udział w  Konkursie</w:t>
      </w:r>
      <w:r w:rsidR="00A56AA0" w:rsidRPr="00542377">
        <w:rPr>
          <w:rFonts w:ascii="Times New Roman" w:hAnsi="Times New Roman" w:cs="Times New Roman"/>
          <w:color w:val="000000"/>
        </w:rPr>
        <w:t>,</w:t>
      </w:r>
    </w:p>
    <w:p w14:paraId="721777A4" w14:textId="77777777" w:rsidR="00A56AA0" w:rsidRPr="00542377" w:rsidRDefault="00A56AA0" w:rsidP="00B9218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ind w:left="709" w:hanging="283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542377">
        <w:rPr>
          <w:rFonts w:ascii="Times New Roman" w:hAnsi="Times New Roman" w:cs="Times New Roman"/>
        </w:rPr>
        <w:t xml:space="preserve">przetwarzanie </w:t>
      </w:r>
      <w:r w:rsidRPr="00542377">
        <w:rPr>
          <w:rStyle w:val="Pogrubienie"/>
          <w:rFonts w:ascii="Times New Roman" w:hAnsi="Times New Roman" w:cs="Times New Roman"/>
          <w:b w:val="0"/>
        </w:rPr>
        <w:t xml:space="preserve">przez Organizatora danych osobowych Uczestnika w zakresie i celu organizacji Konkursu, zgodnie z art. 13 Rozporządzenia Parlamentu Europejskiego i Rady (UE) nr 2016/679 z dnia 27 kwietnia 2016 r. w sprawie ochrony osób fizycznych w związku </w:t>
      </w:r>
      <w:r w:rsidR="00651143">
        <w:rPr>
          <w:rStyle w:val="Pogrubienie"/>
          <w:rFonts w:ascii="Times New Roman" w:hAnsi="Times New Roman" w:cs="Times New Roman"/>
          <w:b w:val="0"/>
        </w:rPr>
        <w:br/>
      </w:r>
      <w:r w:rsidRPr="00542377">
        <w:rPr>
          <w:rStyle w:val="Pogrubienie"/>
          <w:rFonts w:ascii="Times New Roman" w:hAnsi="Times New Roman" w:cs="Times New Roman"/>
          <w:b w:val="0"/>
        </w:rPr>
        <w:t>z przetwarzaniem danych osobowych i w sprawie swobodnego przepływu takich danych oraz uchylenia dyrektywy 95/46/WE (ogólne rozporządzenie o ochronie danych osobowych) (</w:t>
      </w:r>
      <w:r w:rsidR="00B92188" w:rsidRPr="00542377">
        <w:rPr>
          <w:rFonts w:ascii="Times New Roman" w:hAnsi="Times New Roman" w:cs="Times New Roman"/>
          <w:bCs/>
        </w:rPr>
        <w:t>Dz. Urz. UE L119 s.1 z 2016 r.</w:t>
      </w:r>
      <w:r w:rsidR="00542377">
        <w:rPr>
          <w:rFonts w:ascii="Times New Roman" w:hAnsi="Times New Roman" w:cs="Times New Roman"/>
          <w:bCs/>
        </w:rPr>
        <w:t xml:space="preserve">, sprost. Dz. Urz. UE L127 s.2 </w:t>
      </w:r>
      <w:r w:rsidR="00B92188" w:rsidRPr="00542377">
        <w:rPr>
          <w:rFonts w:ascii="Times New Roman" w:hAnsi="Times New Roman" w:cs="Times New Roman"/>
          <w:bCs/>
        </w:rPr>
        <w:t>z 2018 r., sprost. Dz. Urz. UE L74 s.35 z 2021 r.)</w:t>
      </w:r>
      <w:r w:rsidR="00B92188" w:rsidRPr="00542377">
        <w:rPr>
          <w:rStyle w:val="Pogrubienie"/>
          <w:rFonts w:ascii="Times New Roman" w:hAnsi="Times New Roman" w:cs="Times New Roman"/>
          <w:b w:val="0"/>
        </w:rPr>
        <w:t>.</w:t>
      </w:r>
    </w:p>
    <w:p w14:paraId="0955B708" w14:textId="77777777" w:rsidR="00A56AA0" w:rsidRPr="00542377" w:rsidRDefault="00A56AA0" w:rsidP="00B9218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>dołączenie do pracy zgód, o których</w:t>
      </w:r>
      <w:r w:rsidR="001113AE" w:rsidRPr="00542377">
        <w:rPr>
          <w:rFonts w:ascii="Times New Roman" w:hAnsi="Times New Roman" w:cs="Times New Roman"/>
          <w:color w:val="000000"/>
        </w:rPr>
        <w:t xml:space="preserve"> mowa w pkt 1. Zgody stanowią załącznik </w:t>
      </w:r>
      <w:r w:rsidR="000D7206" w:rsidRPr="00542377">
        <w:rPr>
          <w:rFonts w:ascii="Times New Roman" w:hAnsi="Times New Roman" w:cs="Times New Roman"/>
          <w:color w:val="000000"/>
        </w:rPr>
        <w:t xml:space="preserve">do </w:t>
      </w:r>
      <w:r w:rsidR="004F3C8B" w:rsidRPr="00542377">
        <w:rPr>
          <w:rFonts w:ascii="Times New Roman" w:hAnsi="Times New Roman" w:cs="Times New Roman"/>
          <w:color w:val="000000"/>
        </w:rPr>
        <w:t>zasad</w:t>
      </w:r>
      <w:r w:rsidR="00EA478E" w:rsidRPr="00542377">
        <w:rPr>
          <w:rFonts w:ascii="Times New Roman" w:hAnsi="Times New Roman" w:cs="Times New Roman"/>
          <w:color w:val="000000"/>
        </w:rPr>
        <w:t xml:space="preserve"> Konkursu</w:t>
      </w:r>
      <w:r w:rsidR="001113AE" w:rsidRPr="00542377">
        <w:rPr>
          <w:rFonts w:ascii="Times New Roman" w:hAnsi="Times New Roman" w:cs="Times New Roman"/>
          <w:color w:val="000000"/>
        </w:rPr>
        <w:t>;</w:t>
      </w:r>
    </w:p>
    <w:p w14:paraId="385B697A" w14:textId="77777777" w:rsidR="001609FD" w:rsidRPr="00542377" w:rsidRDefault="00A56AA0" w:rsidP="001609F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542377">
        <w:rPr>
          <w:rFonts w:ascii="Times New Roman" w:hAnsi="Times New Roman" w:cs="Times New Roman"/>
          <w:color w:val="000000"/>
        </w:rPr>
        <w:t xml:space="preserve"> </w:t>
      </w:r>
      <w:r w:rsidR="001609FD" w:rsidRPr="00542377">
        <w:rPr>
          <w:rFonts w:ascii="Times New Roman" w:hAnsi="Times New Roman" w:cs="Times New Roman"/>
          <w:color w:val="000000"/>
        </w:rPr>
        <w:t>umieszczenie na odwrocie pracy: imienia i na</w:t>
      </w:r>
      <w:r w:rsidR="007A277F" w:rsidRPr="00542377">
        <w:rPr>
          <w:rFonts w:ascii="Times New Roman" w:hAnsi="Times New Roman" w:cs="Times New Roman"/>
          <w:color w:val="000000"/>
        </w:rPr>
        <w:t xml:space="preserve">zwiska autora pracy, klasy, </w:t>
      </w:r>
      <w:r w:rsidR="001609FD" w:rsidRPr="00542377">
        <w:rPr>
          <w:rFonts w:ascii="Times New Roman" w:hAnsi="Times New Roman" w:cs="Times New Roman"/>
          <w:color w:val="000000"/>
        </w:rPr>
        <w:t xml:space="preserve">nazwy </w:t>
      </w:r>
      <w:r w:rsidR="007A277F" w:rsidRPr="00542377">
        <w:rPr>
          <w:rFonts w:ascii="Times New Roman" w:hAnsi="Times New Roman" w:cs="Times New Roman"/>
          <w:color w:val="000000"/>
        </w:rPr>
        <w:t xml:space="preserve">oraz numeru telefonu </w:t>
      </w:r>
      <w:r w:rsidR="001609FD" w:rsidRPr="00542377">
        <w:rPr>
          <w:rFonts w:ascii="Times New Roman" w:hAnsi="Times New Roman" w:cs="Times New Roman"/>
          <w:color w:val="000000"/>
        </w:rPr>
        <w:t>szkoły.</w:t>
      </w:r>
    </w:p>
    <w:p w14:paraId="56AD23D2" w14:textId="77777777" w:rsidR="009219D2" w:rsidRDefault="009219D2" w:rsidP="00C45F48">
      <w:pPr>
        <w:pStyle w:val="Akapitzlist"/>
        <w:autoSpaceDE w:val="0"/>
        <w:autoSpaceDN w:val="0"/>
        <w:adjustRightInd w:val="0"/>
        <w:spacing w:after="0" w:line="240" w:lineRule="auto"/>
        <w:jc w:val="center"/>
        <w:rPr>
          <w:rStyle w:val="Pogrubienie"/>
          <w:rFonts w:ascii="Times New Roman" w:hAnsi="Times New Roman" w:cs="Times New Roman"/>
        </w:rPr>
      </w:pPr>
    </w:p>
    <w:p w14:paraId="0E46EFD5" w14:textId="77777777" w:rsidR="009219D2" w:rsidRDefault="009219D2" w:rsidP="00C45F48">
      <w:pPr>
        <w:pStyle w:val="Akapitzlist"/>
        <w:autoSpaceDE w:val="0"/>
        <w:autoSpaceDN w:val="0"/>
        <w:adjustRightInd w:val="0"/>
        <w:spacing w:after="0" w:line="240" w:lineRule="auto"/>
        <w:jc w:val="center"/>
        <w:rPr>
          <w:rStyle w:val="Pogrubienie"/>
          <w:rFonts w:ascii="Times New Roman" w:hAnsi="Times New Roman" w:cs="Times New Roman"/>
        </w:rPr>
      </w:pPr>
    </w:p>
    <w:p w14:paraId="4DA7A347" w14:textId="77777777" w:rsidR="009219D2" w:rsidRDefault="009219D2" w:rsidP="004A65F1">
      <w:pPr>
        <w:jc w:val="center"/>
        <w:rPr>
          <w:rFonts w:ascii="Times New Roman" w:hAnsi="Times New Roman" w:cs="Times New Roman"/>
          <w:b/>
        </w:rPr>
      </w:pPr>
    </w:p>
    <w:p w14:paraId="1FFF54E0" w14:textId="60CA583A" w:rsidR="00EF4796" w:rsidRPr="00542377" w:rsidRDefault="00920BE2" w:rsidP="004A65F1">
      <w:pPr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lastRenderedPageBreak/>
        <w:t>§</w:t>
      </w:r>
      <w:r w:rsidR="00A56AA0" w:rsidRPr="00542377">
        <w:rPr>
          <w:rFonts w:ascii="Times New Roman" w:hAnsi="Times New Roman" w:cs="Times New Roman"/>
          <w:b/>
        </w:rPr>
        <w:t xml:space="preserve"> </w:t>
      </w:r>
      <w:r w:rsidR="009219D2">
        <w:rPr>
          <w:rFonts w:ascii="Times New Roman" w:hAnsi="Times New Roman" w:cs="Times New Roman"/>
          <w:b/>
        </w:rPr>
        <w:t>4</w:t>
      </w:r>
      <w:r w:rsidR="007837AD" w:rsidRPr="00542377">
        <w:rPr>
          <w:rFonts w:ascii="Times New Roman" w:hAnsi="Times New Roman" w:cs="Times New Roman"/>
          <w:b/>
        </w:rPr>
        <w:t xml:space="preserve"> </w:t>
      </w:r>
      <w:r w:rsidRPr="00542377">
        <w:rPr>
          <w:rFonts w:ascii="Times New Roman" w:hAnsi="Times New Roman" w:cs="Times New Roman"/>
          <w:b/>
        </w:rPr>
        <w:t>Wyłonienie zwycięzców i przyznanie nagród</w:t>
      </w:r>
    </w:p>
    <w:p w14:paraId="2167CED9" w14:textId="2167179F" w:rsidR="00B73266" w:rsidRPr="00542377" w:rsidRDefault="009B276C" w:rsidP="00B7326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</w:rPr>
        <w:t xml:space="preserve">Spośród </w:t>
      </w:r>
      <w:r w:rsidR="00920BE2" w:rsidRPr="00542377">
        <w:rPr>
          <w:rFonts w:ascii="Times New Roman" w:hAnsi="Times New Roman" w:cs="Times New Roman"/>
        </w:rPr>
        <w:t>prac plastycznych</w:t>
      </w:r>
      <w:r w:rsidR="009219D2">
        <w:rPr>
          <w:rFonts w:ascii="Times New Roman" w:hAnsi="Times New Roman" w:cs="Times New Roman"/>
        </w:rPr>
        <w:t xml:space="preserve"> Szkolna</w:t>
      </w:r>
      <w:r w:rsidR="00920BE2" w:rsidRPr="00542377">
        <w:rPr>
          <w:rFonts w:ascii="Times New Roman" w:hAnsi="Times New Roman" w:cs="Times New Roman"/>
        </w:rPr>
        <w:t xml:space="preserve"> </w:t>
      </w:r>
      <w:r w:rsidR="004A2F1D" w:rsidRPr="00542377">
        <w:rPr>
          <w:rFonts w:ascii="Times New Roman" w:hAnsi="Times New Roman" w:cs="Times New Roman"/>
        </w:rPr>
        <w:t xml:space="preserve">Komisja </w:t>
      </w:r>
      <w:r w:rsidR="004A65F1" w:rsidRPr="00542377">
        <w:rPr>
          <w:rFonts w:ascii="Times New Roman" w:hAnsi="Times New Roman" w:cs="Times New Roman"/>
        </w:rPr>
        <w:t>Konku</w:t>
      </w:r>
      <w:r w:rsidR="004A2F1D" w:rsidRPr="00542377">
        <w:rPr>
          <w:rFonts w:ascii="Times New Roman" w:hAnsi="Times New Roman" w:cs="Times New Roman"/>
        </w:rPr>
        <w:t>rsowa</w:t>
      </w:r>
      <w:r w:rsidR="008C64C9" w:rsidRPr="00542377">
        <w:rPr>
          <w:rFonts w:ascii="Times New Roman" w:hAnsi="Times New Roman" w:cs="Times New Roman"/>
        </w:rPr>
        <w:t xml:space="preserve"> </w:t>
      </w:r>
      <w:r w:rsidR="004E4D29" w:rsidRPr="00542377">
        <w:rPr>
          <w:rFonts w:ascii="Times New Roman" w:hAnsi="Times New Roman" w:cs="Times New Roman"/>
        </w:rPr>
        <w:t>wyłoni</w:t>
      </w:r>
      <w:r w:rsidR="00511496" w:rsidRPr="00542377">
        <w:rPr>
          <w:rFonts w:ascii="Times New Roman" w:hAnsi="Times New Roman" w:cs="Times New Roman"/>
        </w:rPr>
        <w:t xml:space="preserve"> </w:t>
      </w:r>
      <w:r w:rsidR="009219D2">
        <w:rPr>
          <w:rFonts w:ascii="Times New Roman" w:hAnsi="Times New Roman" w:cs="Times New Roman"/>
        </w:rPr>
        <w:t>4 prace (po dwie w każdej kategorii wiekowej)</w:t>
      </w:r>
      <w:r w:rsidR="00483C3A">
        <w:rPr>
          <w:rFonts w:ascii="Times New Roman" w:hAnsi="Times New Roman" w:cs="Times New Roman"/>
        </w:rPr>
        <w:t>. Prace należy dostarczyć do 26.04 do biblioteki szkolnej lub p. Izabel</w:t>
      </w:r>
      <w:r w:rsidR="00987F83">
        <w:rPr>
          <w:rFonts w:ascii="Times New Roman" w:hAnsi="Times New Roman" w:cs="Times New Roman"/>
        </w:rPr>
        <w:t>i</w:t>
      </w:r>
      <w:r w:rsidR="00483C3A">
        <w:rPr>
          <w:rFonts w:ascii="Times New Roman" w:hAnsi="Times New Roman" w:cs="Times New Roman"/>
        </w:rPr>
        <w:t xml:space="preserve"> Moniety.</w:t>
      </w:r>
    </w:p>
    <w:p w14:paraId="26771A86" w14:textId="77777777" w:rsidR="005A3AEA" w:rsidRPr="00542377" w:rsidRDefault="00B73266" w:rsidP="005A3AEA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</w:rPr>
        <w:t xml:space="preserve">Komisja </w:t>
      </w:r>
      <w:r w:rsidR="00EA478E" w:rsidRPr="00542377">
        <w:rPr>
          <w:rFonts w:ascii="Times New Roman" w:hAnsi="Times New Roman" w:cs="Times New Roman"/>
        </w:rPr>
        <w:t xml:space="preserve">Konkursowa </w:t>
      </w:r>
      <w:r w:rsidRPr="00542377">
        <w:rPr>
          <w:rFonts w:ascii="Times New Roman" w:hAnsi="Times New Roman" w:cs="Times New Roman"/>
        </w:rPr>
        <w:t xml:space="preserve">dokonując oceny prac </w:t>
      </w:r>
      <w:r w:rsidR="005A3AEA" w:rsidRPr="00542377">
        <w:rPr>
          <w:rFonts w:ascii="Times New Roman" w:hAnsi="Times New Roman" w:cs="Times New Roman"/>
        </w:rPr>
        <w:t>plastycznych weźmie</w:t>
      </w:r>
      <w:r w:rsidRPr="00542377">
        <w:rPr>
          <w:rFonts w:ascii="Times New Roman" w:hAnsi="Times New Roman" w:cs="Times New Roman"/>
        </w:rPr>
        <w:t xml:space="preserve"> pod uwagę:</w:t>
      </w:r>
    </w:p>
    <w:p w14:paraId="4241494B" w14:textId="77777777" w:rsidR="005A3AEA" w:rsidRPr="00542377" w:rsidRDefault="00B73266" w:rsidP="005A3AEA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Zgodność pracy</w:t>
      </w:r>
      <w:r w:rsidR="00DF2AB6" w:rsidRPr="00542377">
        <w:rPr>
          <w:rFonts w:ascii="Times New Roman" w:hAnsi="Times New Roman" w:cs="Times New Roman"/>
          <w:color w:val="000000"/>
        </w:rPr>
        <w:t xml:space="preserve"> plastycznej  z tematem Konkursu;</w:t>
      </w:r>
    </w:p>
    <w:p w14:paraId="5DA58814" w14:textId="77777777" w:rsidR="005A3AEA" w:rsidRPr="00542377" w:rsidRDefault="00DF2AB6" w:rsidP="005A3AEA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Oryginalność pomysłu;</w:t>
      </w:r>
    </w:p>
    <w:p w14:paraId="32624C32" w14:textId="77777777" w:rsidR="00B73266" w:rsidRPr="00542377" w:rsidRDefault="00DF2AB6" w:rsidP="00C13875">
      <w:pPr>
        <w:pStyle w:val="Akapitzlist"/>
        <w:numPr>
          <w:ilvl w:val="0"/>
          <w:numId w:val="33"/>
        </w:numPr>
        <w:ind w:left="567" w:hanging="283"/>
        <w:jc w:val="both"/>
        <w:rPr>
          <w:rFonts w:ascii="Times New Roman" w:hAnsi="Times New Roman" w:cs="Times New Roman"/>
          <w:color w:val="FF0000"/>
        </w:rPr>
      </w:pPr>
      <w:r w:rsidRPr="00542377">
        <w:rPr>
          <w:rFonts w:ascii="Times New Roman" w:hAnsi="Times New Roman" w:cs="Times New Roman"/>
          <w:color w:val="000000"/>
        </w:rPr>
        <w:t>Estetykę</w:t>
      </w:r>
      <w:r w:rsidR="00B73266" w:rsidRPr="00542377">
        <w:rPr>
          <w:rFonts w:ascii="Times New Roman" w:hAnsi="Times New Roman" w:cs="Times New Roman"/>
          <w:color w:val="000000"/>
        </w:rPr>
        <w:t xml:space="preserve"> wykonania. </w:t>
      </w:r>
    </w:p>
    <w:p w14:paraId="07DE2470" w14:textId="77777777" w:rsidR="009219D2" w:rsidRPr="009219D2" w:rsidRDefault="009219D2" w:rsidP="009219D2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Wybrane prace otrzymają nagrody.</w:t>
      </w:r>
    </w:p>
    <w:p w14:paraId="15905214" w14:textId="64C25BBD" w:rsidR="009219D2" w:rsidRPr="009219D2" w:rsidRDefault="009219D2" w:rsidP="009219D2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Najlepsze prace zostaną  zgłoszone do II etapu konkursu, którego szczegółowy regulamin znajduję się na stronie: </w:t>
      </w:r>
      <w:r w:rsidRPr="009219D2">
        <w:rPr>
          <w:rFonts w:ascii="Times New Roman" w:hAnsi="Times New Roman" w:cs="Times New Roman"/>
        </w:rPr>
        <w:t>https://cas.bialystok.pl/pl/aktualnosci/fundusze-europejskie-buduja-moje-miasto-konkurs-plastyczny.html</w:t>
      </w:r>
    </w:p>
    <w:p w14:paraId="6BE7D724" w14:textId="332FBE73" w:rsidR="00B73266" w:rsidRPr="00542377" w:rsidRDefault="00B73266" w:rsidP="009219D2">
      <w:pPr>
        <w:pStyle w:val="Akapitzlist"/>
        <w:ind w:left="567"/>
        <w:jc w:val="both"/>
        <w:rPr>
          <w:rFonts w:ascii="Times New Roman" w:hAnsi="Times New Roman" w:cs="Times New Roman"/>
        </w:rPr>
      </w:pPr>
    </w:p>
    <w:p w14:paraId="383575A4" w14:textId="35F1202F" w:rsidR="00F9616C" w:rsidRPr="00542377" w:rsidRDefault="00B73266" w:rsidP="00EC2209">
      <w:pPr>
        <w:jc w:val="center"/>
        <w:rPr>
          <w:rFonts w:ascii="Times New Roman" w:hAnsi="Times New Roman" w:cs="Times New Roman"/>
          <w:b/>
        </w:rPr>
      </w:pPr>
      <w:r w:rsidRPr="00542377">
        <w:rPr>
          <w:rFonts w:ascii="Times New Roman" w:hAnsi="Times New Roman" w:cs="Times New Roman"/>
          <w:b/>
        </w:rPr>
        <w:t xml:space="preserve">§ </w:t>
      </w:r>
      <w:r w:rsidR="009219D2">
        <w:rPr>
          <w:rFonts w:ascii="Times New Roman" w:hAnsi="Times New Roman" w:cs="Times New Roman"/>
          <w:b/>
        </w:rPr>
        <w:t xml:space="preserve">5 </w:t>
      </w:r>
      <w:r w:rsidRPr="00542377">
        <w:rPr>
          <w:rFonts w:ascii="Times New Roman" w:hAnsi="Times New Roman" w:cs="Times New Roman"/>
          <w:b/>
        </w:rPr>
        <w:t>Postanowienia końcowe</w:t>
      </w:r>
    </w:p>
    <w:p w14:paraId="75EEEE44" w14:textId="77777777"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Organizator z</w:t>
      </w:r>
      <w:r w:rsidR="00B73266" w:rsidRPr="00542377">
        <w:rPr>
          <w:rFonts w:ascii="Times New Roman" w:hAnsi="Times New Roman" w:cs="Times New Roman"/>
        </w:rPr>
        <w:t>astrzega sobie prawo przerwania lub</w:t>
      </w:r>
      <w:r w:rsidRPr="00542377">
        <w:rPr>
          <w:rFonts w:ascii="Times New Roman" w:hAnsi="Times New Roman" w:cs="Times New Roman"/>
        </w:rPr>
        <w:t xml:space="preserve"> zmiany </w:t>
      </w:r>
      <w:r w:rsidR="00EA478E" w:rsidRPr="00542377">
        <w:rPr>
          <w:rFonts w:ascii="Times New Roman" w:hAnsi="Times New Roman" w:cs="Times New Roman"/>
        </w:rPr>
        <w:t xml:space="preserve">zasad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rsu</w:t>
      </w:r>
      <w:r w:rsidR="001F19EF" w:rsidRPr="00542377">
        <w:rPr>
          <w:rFonts w:ascii="Times New Roman" w:hAnsi="Times New Roman" w:cs="Times New Roman"/>
        </w:rPr>
        <w:t xml:space="preserve"> </w:t>
      </w:r>
      <w:r w:rsidRPr="00542377">
        <w:rPr>
          <w:rFonts w:ascii="Times New Roman" w:hAnsi="Times New Roman" w:cs="Times New Roman"/>
        </w:rPr>
        <w:t>w razie wystąpienia przyczyn od niego niezależnych.</w:t>
      </w:r>
    </w:p>
    <w:p w14:paraId="6A3790CD" w14:textId="77777777"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Organizatorowi p</w:t>
      </w:r>
      <w:r w:rsidR="004A65F1" w:rsidRPr="00542377">
        <w:rPr>
          <w:rFonts w:ascii="Times New Roman" w:hAnsi="Times New Roman" w:cs="Times New Roman"/>
        </w:rPr>
        <w:t>rzysługuje prawo unieważnienia Konku</w:t>
      </w:r>
      <w:r w:rsidRPr="00542377">
        <w:rPr>
          <w:rFonts w:ascii="Times New Roman" w:hAnsi="Times New Roman" w:cs="Times New Roman"/>
        </w:rPr>
        <w:t>rsu bez podania</w:t>
      </w:r>
      <w:r w:rsidR="001F19EF" w:rsidRPr="00542377">
        <w:rPr>
          <w:rFonts w:ascii="Times New Roman" w:hAnsi="Times New Roman" w:cs="Times New Roman"/>
        </w:rPr>
        <w:t xml:space="preserve"> </w:t>
      </w:r>
      <w:r w:rsidRPr="00542377">
        <w:rPr>
          <w:rFonts w:ascii="Times New Roman" w:hAnsi="Times New Roman" w:cs="Times New Roman"/>
        </w:rPr>
        <w:t xml:space="preserve">przyczyny oraz prawo </w:t>
      </w:r>
      <w:r w:rsidR="00651143">
        <w:rPr>
          <w:rFonts w:ascii="Times New Roman" w:hAnsi="Times New Roman" w:cs="Times New Roman"/>
        </w:rPr>
        <w:br/>
      </w:r>
      <w:r w:rsidRPr="00542377">
        <w:rPr>
          <w:rFonts w:ascii="Times New Roman" w:hAnsi="Times New Roman" w:cs="Times New Roman"/>
        </w:rPr>
        <w:t>do niewyłonienia zwycięzców.</w:t>
      </w:r>
    </w:p>
    <w:p w14:paraId="70BAEA1A" w14:textId="77777777" w:rsidR="00E4672E" w:rsidRPr="00542377" w:rsidRDefault="00B73266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Uczestnicy Konkursu, którzy</w:t>
      </w:r>
      <w:r w:rsidR="007837AD" w:rsidRPr="00542377">
        <w:rPr>
          <w:rFonts w:ascii="Times New Roman" w:hAnsi="Times New Roman" w:cs="Times New Roman"/>
        </w:rPr>
        <w:t xml:space="preserve"> nie spełnią któregokolwiek z wymogów określonych </w:t>
      </w:r>
      <w:r w:rsidR="004F3C8B" w:rsidRPr="00542377">
        <w:rPr>
          <w:rFonts w:ascii="Times New Roman" w:hAnsi="Times New Roman" w:cs="Times New Roman"/>
        </w:rPr>
        <w:t>w niniejszych zasadach</w:t>
      </w:r>
      <w:r w:rsidR="005814BE" w:rsidRPr="00542377">
        <w:rPr>
          <w:rFonts w:ascii="Times New Roman" w:hAnsi="Times New Roman" w:cs="Times New Roman"/>
        </w:rPr>
        <w:t>, zostaną wyłączeni</w:t>
      </w:r>
      <w:r w:rsidR="007837AD" w:rsidRPr="00542377">
        <w:rPr>
          <w:rFonts w:ascii="Times New Roman" w:hAnsi="Times New Roman" w:cs="Times New Roman"/>
        </w:rPr>
        <w:t xml:space="preserve"> z</w:t>
      </w:r>
      <w:r w:rsidR="001F19EF" w:rsidRPr="00542377">
        <w:rPr>
          <w:rFonts w:ascii="Times New Roman" w:hAnsi="Times New Roman" w:cs="Times New Roman"/>
        </w:rPr>
        <w:t xml:space="preserve"> </w:t>
      </w:r>
      <w:r w:rsidR="004A65F1" w:rsidRPr="00542377">
        <w:rPr>
          <w:rFonts w:ascii="Times New Roman" w:hAnsi="Times New Roman" w:cs="Times New Roman"/>
        </w:rPr>
        <w:t>Konku</w:t>
      </w:r>
      <w:r w:rsidR="007837AD" w:rsidRPr="00542377">
        <w:rPr>
          <w:rFonts w:ascii="Times New Roman" w:hAnsi="Times New Roman" w:cs="Times New Roman"/>
        </w:rPr>
        <w:t>r</w:t>
      </w:r>
      <w:r w:rsidR="00F9616C" w:rsidRPr="00542377">
        <w:rPr>
          <w:rFonts w:ascii="Times New Roman" w:hAnsi="Times New Roman" w:cs="Times New Roman"/>
        </w:rPr>
        <w:t>su.</w:t>
      </w:r>
    </w:p>
    <w:p w14:paraId="4DB3DB49" w14:textId="77777777" w:rsidR="00E4672E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 xml:space="preserve">Przystąpienie uczestnika do </w:t>
      </w:r>
      <w:r w:rsidR="004A65F1" w:rsidRPr="00542377">
        <w:rPr>
          <w:rFonts w:ascii="Times New Roman" w:hAnsi="Times New Roman" w:cs="Times New Roman"/>
        </w:rPr>
        <w:t>Konku</w:t>
      </w:r>
      <w:r w:rsidRPr="00542377">
        <w:rPr>
          <w:rFonts w:ascii="Times New Roman" w:hAnsi="Times New Roman" w:cs="Times New Roman"/>
        </w:rPr>
        <w:t>rsu jest równoznaczne z akceptacją treści</w:t>
      </w:r>
      <w:r w:rsidR="001F19EF" w:rsidRPr="00542377">
        <w:rPr>
          <w:rFonts w:ascii="Times New Roman" w:hAnsi="Times New Roman" w:cs="Times New Roman"/>
        </w:rPr>
        <w:t xml:space="preserve"> </w:t>
      </w:r>
      <w:r w:rsidR="004F3C8B" w:rsidRPr="00542377">
        <w:rPr>
          <w:rFonts w:ascii="Times New Roman" w:hAnsi="Times New Roman" w:cs="Times New Roman"/>
        </w:rPr>
        <w:t>niniejszych zasad.</w:t>
      </w:r>
    </w:p>
    <w:p w14:paraId="07F05278" w14:textId="77777777" w:rsidR="00EC2209" w:rsidRPr="00542377" w:rsidRDefault="007837AD" w:rsidP="00E4672E">
      <w:pPr>
        <w:pStyle w:val="Akapitzlis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</w:rPr>
      </w:pPr>
      <w:r w:rsidRPr="00542377">
        <w:rPr>
          <w:rFonts w:ascii="Times New Roman" w:hAnsi="Times New Roman" w:cs="Times New Roman"/>
        </w:rPr>
        <w:t>Ostate</w:t>
      </w:r>
      <w:r w:rsidR="004F3C8B" w:rsidRPr="00542377">
        <w:rPr>
          <w:rFonts w:ascii="Times New Roman" w:hAnsi="Times New Roman" w:cs="Times New Roman"/>
        </w:rPr>
        <w:t xml:space="preserve">czna interpretacja niniejszych zasadach </w:t>
      </w:r>
      <w:r w:rsidRPr="00542377">
        <w:rPr>
          <w:rFonts w:ascii="Times New Roman" w:hAnsi="Times New Roman" w:cs="Times New Roman"/>
        </w:rPr>
        <w:t>należy do Organizatora.</w:t>
      </w:r>
    </w:p>
    <w:p w14:paraId="29987BFE" w14:textId="77777777" w:rsidR="00085361" w:rsidRPr="00542377" w:rsidRDefault="00085361" w:rsidP="00C13875">
      <w:pPr>
        <w:pStyle w:val="Akapitzlist"/>
        <w:jc w:val="both"/>
        <w:rPr>
          <w:rFonts w:ascii="Times New Roman" w:hAnsi="Times New Roman" w:cs="Times New Roman"/>
        </w:rPr>
      </w:pPr>
    </w:p>
    <w:sectPr w:rsidR="00085361" w:rsidRPr="00542377" w:rsidSect="00651143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D9B23" w14:textId="77777777" w:rsidR="002D4A2D" w:rsidRDefault="002D4A2D" w:rsidP="00351C13">
      <w:pPr>
        <w:spacing w:after="0" w:line="240" w:lineRule="auto"/>
      </w:pPr>
      <w:r>
        <w:separator/>
      </w:r>
    </w:p>
  </w:endnote>
  <w:endnote w:type="continuationSeparator" w:id="0">
    <w:p w14:paraId="530F42F7" w14:textId="77777777" w:rsidR="002D4A2D" w:rsidRDefault="002D4A2D" w:rsidP="0035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9D4DC" w14:textId="77777777" w:rsidR="002D4A2D" w:rsidRDefault="002D4A2D" w:rsidP="00351C13">
      <w:pPr>
        <w:spacing w:after="0" w:line="240" w:lineRule="auto"/>
      </w:pPr>
      <w:r>
        <w:separator/>
      </w:r>
    </w:p>
  </w:footnote>
  <w:footnote w:type="continuationSeparator" w:id="0">
    <w:p w14:paraId="40A5AEE0" w14:textId="77777777" w:rsidR="002D4A2D" w:rsidRDefault="002D4A2D" w:rsidP="00351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EE"/>
    <w:multiLevelType w:val="hybridMultilevel"/>
    <w:tmpl w:val="B6B4C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5504"/>
    <w:multiLevelType w:val="hybridMultilevel"/>
    <w:tmpl w:val="45FE8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86D07"/>
    <w:multiLevelType w:val="hybridMultilevel"/>
    <w:tmpl w:val="65701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43CA8"/>
    <w:multiLevelType w:val="hybridMultilevel"/>
    <w:tmpl w:val="5DE0D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C0226"/>
    <w:multiLevelType w:val="hybridMultilevel"/>
    <w:tmpl w:val="2B3619BC"/>
    <w:lvl w:ilvl="0" w:tplc="AE16ED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A03EC"/>
    <w:multiLevelType w:val="hybridMultilevel"/>
    <w:tmpl w:val="41CE09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82F1844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B5A7B"/>
    <w:multiLevelType w:val="hybridMultilevel"/>
    <w:tmpl w:val="62BE7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F3C53"/>
    <w:multiLevelType w:val="hybridMultilevel"/>
    <w:tmpl w:val="12E4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915BB"/>
    <w:multiLevelType w:val="hybridMultilevel"/>
    <w:tmpl w:val="A89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F11C3"/>
    <w:multiLevelType w:val="hybridMultilevel"/>
    <w:tmpl w:val="527825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D76345"/>
    <w:multiLevelType w:val="hybridMultilevel"/>
    <w:tmpl w:val="3482A7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2BAD4C22"/>
    <w:multiLevelType w:val="hybridMultilevel"/>
    <w:tmpl w:val="E1BEDC16"/>
    <w:lvl w:ilvl="0" w:tplc="065C6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A4BFE"/>
    <w:multiLevelType w:val="hybridMultilevel"/>
    <w:tmpl w:val="50B23CA4"/>
    <w:lvl w:ilvl="0" w:tplc="711CC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16F5D"/>
    <w:multiLevelType w:val="hybridMultilevel"/>
    <w:tmpl w:val="37CACEE4"/>
    <w:lvl w:ilvl="0" w:tplc="9D86B19E">
      <w:start w:val="1"/>
      <w:numFmt w:val="decimal"/>
      <w:lvlText w:val="%1)"/>
      <w:lvlJc w:val="left"/>
      <w:pPr>
        <w:ind w:left="163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8" w15:restartNumberingAfterBreak="0">
    <w:nsid w:val="37DC3304"/>
    <w:multiLevelType w:val="hybridMultilevel"/>
    <w:tmpl w:val="2B54C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D73D2"/>
    <w:multiLevelType w:val="hybridMultilevel"/>
    <w:tmpl w:val="5C84C688"/>
    <w:lvl w:ilvl="0" w:tplc="4A02B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C32B28"/>
    <w:multiLevelType w:val="multilevel"/>
    <w:tmpl w:val="F968D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63B1842"/>
    <w:multiLevelType w:val="hybridMultilevel"/>
    <w:tmpl w:val="EA44C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DD9"/>
    <w:multiLevelType w:val="hybridMultilevel"/>
    <w:tmpl w:val="7F08F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36FFF"/>
    <w:multiLevelType w:val="hybridMultilevel"/>
    <w:tmpl w:val="CFACF9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1446ECE"/>
    <w:multiLevelType w:val="hybridMultilevel"/>
    <w:tmpl w:val="E1BEDC16"/>
    <w:lvl w:ilvl="0" w:tplc="065C6B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83A3B"/>
    <w:multiLevelType w:val="hybridMultilevel"/>
    <w:tmpl w:val="8C74A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C423C"/>
    <w:multiLevelType w:val="hybridMultilevel"/>
    <w:tmpl w:val="71DEE4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C7E86"/>
    <w:multiLevelType w:val="hybridMultilevel"/>
    <w:tmpl w:val="B7F49DC4"/>
    <w:lvl w:ilvl="0" w:tplc="A47EE9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B5E984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A84373"/>
    <w:multiLevelType w:val="hybridMultilevel"/>
    <w:tmpl w:val="DDB8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F25F3"/>
    <w:multiLevelType w:val="hybridMultilevel"/>
    <w:tmpl w:val="39CCAC9A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762259E4"/>
    <w:multiLevelType w:val="hybridMultilevel"/>
    <w:tmpl w:val="3B5495BC"/>
    <w:lvl w:ilvl="0" w:tplc="A47EE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D5752"/>
    <w:multiLevelType w:val="hybridMultilevel"/>
    <w:tmpl w:val="D63C6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17"/>
  </w:num>
  <w:num w:numId="4">
    <w:abstractNumId w:val="28"/>
  </w:num>
  <w:num w:numId="5">
    <w:abstractNumId w:val="2"/>
  </w:num>
  <w:num w:numId="6">
    <w:abstractNumId w:val="31"/>
  </w:num>
  <w:num w:numId="7">
    <w:abstractNumId w:val="29"/>
  </w:num>
  <w:num w:numId="8">
    <w:abstractNumId w:val="21"/>
  </w:num>
  <w:num w:numId="9">
    <w:abstractNumId w:val="1"/>
  </w:num>
  <w:num w:numId="10">
    <w:abstractNumId w:val="32"/>
  </w:num>
  <w:num w:numId="11">
    <w:abstractNumId w:val="7"/>
  </w:num>
  <w:num w:numId="12">
    <w:abstractNumId w:val="16"/>
  </w:num>
  <w:num w:numId="13">
    <w:abstractNumId w:val="25"/>
  </w:num>
  <w:num w:numId="14">
    <w:abstractNumId w:val="8"/>
  </w:num>
  <w:num w:numId="15">
    <w:abstractNumId w:val="0"/>
  </w:num>
  <w:num w:numId="16">
    <w:abstractNumId w:val="9"/>
  </w:num>
  <w:num w:numId="17">
    <w:abstractNumId w:val="4"/>
  </w:num>
  <w:num w:numId="18">
    <w:abstractNumId w:val="3"/>
  </w:num>
  <w:num w:numId="19">
    <w:abstractNumId w:val="10"/>
  </w:num>
  <w:num w:numId="20">
    <w:abstractNumId w:val="18"/>
  </w:num>
  <w:num w:numId="21">
    <w:abstractNumId w:val="19"/>
  </w:num>
  <w:num w:numId="22">
    <w:abstractNumId w:val="6"/>
  </w:num>
  <w:num w:numId="23">
    <w:abstractNumId w:val="22"/>
  </w:num>
  <w:num w:numId="24">
    <w:abstractNumId w:val="5"/>
  </w:num>
  <w:num w:numId="25">
    <w:abstractNumId w:val="30"/>
  </w:num>
  <w:num w:numId="26">
    <w:abstractNumId w:val="13"/>
  </w:num>
  <w:num w:numId="27">
    <w:abstractNumId w:val="24"/>
  </w:num>
  <w:num w:numId="28">
    <w:abstractNumId w:val="14"/>
  </w:num>
  <w:num w:numId="29">
    <w:abstractNumId w:val="23"/>
  </w:num>
  <w:num w:numId="30">
    <w:abstractNumId w:val="27"/>
  </w:num>
  <w:num w:numId="31">
    <w:abstractNumId w:val="12"/>
  </w:num>
  <w:num w:numId="32">
    <w:abstractNumId w:val="11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06"/>
    <w:rsid w:val="00002135"/>
    <w:rsid w:val="00044497"/>
    <w:rsid w:val="00056EDB"/>
    <w:rsid w:val="00085361"/>
    <w:rsid w:val="000D7206"/>
    <w:rsid w:val="000E4D2D"/>
    <w:rsid w:val="001113AE"/>
    <w:rsid w:val="00120A79"/>
    <w:rsid w:val="001251D8"/>
    <w:rsid w:val="0012669E"/>
    <w:rsid w:val="00151EF6"/>
    <w:rsid w:val="001609FD"/>
    <w:rsid w:val="001917A7"/>
    <w:rsid w:val="001A657D"/>
    <w:rsid w:val="001C415F"/>
    <w:rsid w:val="001F19EF"/>
    <w:rsid w:val="002137F7"/>
    <w:rsid w:val="002D4A2D"/>
    <w:rsid w:val="00324697"/>
    <w:rsid w:val="00331720"/>
    <w:rsid w:val="003337BA"/>
    <w:rsid w:val="00351C13"/>
    <w:rsid w:val="003A792C"/>
    <w:rsid w:val="003C7814"/>
    <w:rsid w:val="003D42A4"/>
    <w:rsid w:val="00400BB9"/>
    <w:rsid w:val="004211C3"/>
    <w:rsid w:val="0043730E"/>
    <w:rsid w:val="004578CF"/>
    <w:rsid w:val="00483C3A"/>
    <w:rsid w:val="00492080"/>
    <w:rsid w:val="004A2F1D"/>
    <w:rsid w:val="004A65F1"/>
    <w:rsid w:val="004B58C6"/>
    <w:rsid w:val="004E3541"/>
    <w:rsid w:val="004E4D29"/>
    <w:rsid w:val="004F15E3"/>
    <w:rsid w:val="004F1B5F"/>
    <w:rsid w:val="004F3C8B"/>
    <w:rsid w:val="00511496"/>
    <w:rsid w:val="00542377"/>
    <w:rsid w:val="005814BE"/>
    <w:rsid w:val="005873F9"/>
    <w:rsid w:val="005A3AEA"/>
    <w:rsid w:val="00623F49"/>
    <w:rsid w:val="00651143"/>
    <w:rsid w:val="00652331"/>
    <w:rsid w:val="00683D00"/>
    <w:rsid w:val="00744CC2"/>
    <w:rsid w:val="0075034B"/>
    <w:rsid w:val="00751762"/>
    <w:rsid w:val="00772A95"/>
    <w:rsid w:val="007837AD"/>
    <w:rsid w:val="0079054C"/>
    <w:rsid w:val="007A277F"/>
    <w:rsid w:val="007A4F99"/>
    <w:rsid w:val="007F79B0"/>
    <w:rsid w:val="00803D0A"/>
    <w:rsid w:val="00823740"/>
    <w:rsid w:val="0085450F"/>
    <w:rsid w:val="00890C34"/>
    <w:rsid w:val="008B52D0"/>
    <w:rsid w:val="008C64C9"/>
    <w:rsid w:val="00903E1A"/>
    <w:rsid w:val="00911802"/>
    <w:rsid w:val="00915539"/>
    <w:rsid w:val="00920BE2"/>
    <w:rsid w:val="009219D2"/>
    <w:rsid w:val="009720A8"/>
    <w:rsid w:val="00987F83"/>
    <w:rsid w:val="009B276C"/>
    <w:rsid w:val="009B63A0"/>
    <w:rsid w:val="009D36EA"/>
    <w:rsid w:val="009E2910"/>
    <w:rsid w:val="00A263EC"/>
    <w:rsid w:val="00A56AA0"/>
    <w:rsid w:val="00A6201E"/>
    <w:rsid w:val="00A76C05"/>
    <w:rsid w:val="00AA038D"/>
    <w:rsid w:val="00AA08D0"/>
    <w:rsid w:val="00AB367B"/>
    <w:rsid w:val="00AB6F1F"/>
    <w:rsid w:val="00AE3931"/>
    <w:rsid w:val="00B2471C"/>
    <w:rsid w:val="00B347D9"/>
    <w:rsid w:val="00B35489"/>
    <w:rsid w:val="00B73266"/>
    <w:rsid w:val="00B92188"/>
    <w:rsid w:val="00BC6055"/>
    <w:rsid w:val="00BF14BA"/>
    <w:rsid w:val="00C01D65"/>
    <w:rsid w:val="00C13875"/>
    <w:rsid w:val="00C324F1"/>
    <w:rsid w:val="00C45F48"/>
    <w:rsid w:val="00C6086B"/>
    <w:rsid w:val="00C61052"/>
    <w:rsid w:val="00C866B7"/>
    <w:rsid w:val="00CA00D4"/>
    <w:rsid w:val="00CB4889"/>
    <w:rsid w:val="00CB5A2E"/>
    <w:rsid w:val="00CB634F"/>
    <w:rsid w:val="00CC597A"/>
    <w:rsid w:val="00CE3293"/>
    <w:rsid w:val="00D03A94"/>
    <w:rsid w:val="00D303B9"/>
    <w:rsid w:val="00D362DD"/>
    <w:rsid w:val="00D608EF"/>
    <w:rsid w:val="00D7553B"/>
    <w:rsid w:val="00D82EFE"/>
    <w:rsid w:val="00D86551"/>
    <w:rsid w:val="00DF2AB6"/>
    <w:rsid w:val="00DF7027"/>
    <w:rsid w:val="00E23F5F"/>
    <w:rsid w:val="00E30D0E"/>
    <w:rsid w:val="00E4672E"/>
    <w:rsid w:val="00E731B6"/>
    <w:rsid w:val="00EA478E"/>
    <w:rsid w:val="00EB38B3"/>
    <w:rsid w:val="00EC2209"/>
    <w:rsid w:val="00EC5406"/>
    <w:rsid w:val="00EE722A"/>
    <w:rsid w:val="00EF2832"/>
    <w:rsid w:val="00EF4796"/>
    <w:rsid w:val="00F16BB4"/>
    <w:rsid w:val="00F269D3"/>
    <w:rsid w:val="00F33FFB"/>
    <w:rsid w:val="00F57116"/>
    <w:rsid w:val="00F9616C"/>
    <w:rsid w:val="00FD0310"/>
    <w:rsid w:val="00FD2679"/>
    <w:rsid w:val="00FF2CC9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4AC53"/>
  <w15:docId w15:val="{76AA4BE7-9132-4FE9-90CA-FE6171C1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E3541"/>
    <w:rPr>
      <w:b/>
      <w:bCs/>
    </w:rPr>
  </w:style>
  <w:style w:type="paragraph" w:styleId="Akapitzlist">
    <w:name w:val="List Paragraph"/>
    <w:basedOn w:val="Normalny"/>
    <w:uiPriority w:val="34"/>
    <w:qFormat/>
    <w:rsid w:val="004E354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56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373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B634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C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C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C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F99"/>
  </w:style>
  <w:style w:type="paragraph" w:styleId="Stopka">
    <w:name w:val="footer"/>
    <w:basedOn w:val="Normalny"/>
    <w:link w:val="StopkaZnak"/>
    <w:uiPriority w:val="99"/>
    <w:unhideWhenUsed/>
    <w:rsid w:val="007A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F99"/>
  </w:style>
  <w:style w:type="paragraph" w:styleId="Tekstdymka">
    <w:name w:val="Balloon Text"/>
    <w:basedOn w:val="Normalny"/>
    <w:link w:val="TekstdymkaZnak"/>
    <w:uiPriority w:val="99"/>
    <w:semiHidden/>
    <w:unhideWhenUsed/>
    <w:rsid w:val="000E4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Wicedyrektor</cp:lastModifiedBy>
  <cp:revision>4</cp:revision>
  <cp:lastPrinted>2024-04-15T06:21:00Z</cp:lastPrinted>
  <dcterms:created xsi:type="dcterms:W3CDTF">2024-04-15T06:15:00Z</dcterms:created>
  <dcterms:modified xsi:type="dcterms:W3CDTF">2024-04-15T06:24:00Z</dcterms:modified>
</cp:coreProperties>
</file>