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tabs>
          <w:tab w:val="left" w:pos="2899" w:leader="none"/>
        </w:tabs>
        <w:suppressAutoHyphens w:val="true"/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</w:pPr>
    </w:p>
    <w:p>
      <w:pPr>
        <w:suppressAutoHyphens w:val="true"/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Zapraszamy do udzia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łu w XVIII edycji </w:t>
        <w:br/>
        <w:t xml:space="preserve">Ogólnopols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kiego Konkursu Poetyckiego</w:t>
      </w:r>
    </w:p>
    <w:p>
      <w:pPr>
        <w:suppressAutoHyphens w:val="true"/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  <w:t xml:space="preserve">„Miasto i region w Unii Europejskiej”</w:t>
      </w:r>
    </w:p>
    <w:p>
      <w:pPr>
        <w:suppressAutoHyphens w:val="true"/>
        <w:spacing w:before="0" w:after="20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  <w:t xml:space="preserve">Organizator:</w:t>
      </w:r>
    </w:p>
    <w:p>
      <w:pPr>
        <w:suppressAutoHyphens w:val="true"/>
        <w:spacing w:before="0" w:after="200" w:line="240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Szko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 Podstawowa Nr 12 im. Zygmunta Glogera w Białymstoku</w:t>
      </w:r>
    </w:p>
    <w:p>
      <w:pPr>
        <w:suppressAutoHyphens w:val="true"/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  <w:t xml:space="preserve">Cele:</w:t>
      </w:r>
    </w:p>
    <w:p>
      <w:pPr>
        <w:numPr>
          <w:ilvl w:val="0"/>
          <w:numId w:val="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wyeksponowanie bogactwa i ró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żnorodności regionu w dobie integracji europejskiej,</w:t>
      </w:r>
    </w:p>
    <w:p>
      <w:pPr>
        <w:numPr>
          <w:ilvl w:val="0"/>
          <w:numId w:val="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rozbudzenie zainteresowania j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ęzykiem poezji,</w:t>
      </w:r>
    </w:p>
    <w:p>
      <w:pPr>
        <w:numPr>
          <w:ilvl w:val="0"/>
          <w:numId w:val="4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promocja twórczo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ści własnej uczniów.</w:t>
      </w:r>
    </w:p>
    <w:p>
      <w:pPr>
        <w:suppressAutoHyphens w:val="true"/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uppressAutoHyphens w:val="true"/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u w:val="single"/>
          <w:shd w:fill="auto" w:val="clear"/>
        </w:rPr>
        <w:t xml:space="preserve">Regulamin konkursu: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 konkursie mog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 wziąć udział uczniowie klas IV – VIII szkół podstawowych.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Warunkiem uczestnictwa jest napisanie jednego lub dwóch utworów poetyckich zwi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ązanych z tematyką konkursu.</w:t>
      </w:r>
    </w:p>
    <w:p>
      <w:pPr>
        <w:numPr>
          <w:ilvl w:val="0"/>
          <w:numId w:val="7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Konkurs sk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łada się z trzech etapów:</w:t>
      </w:r>
    </w:p>
    <w:p>
      <w:pPr>
        <w:suppressAutoHyphens w:val="true"/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opiekun szkolny typuje uczniów i przygotowuje do uczestnictwa w konkursie, </w:t>
      </w:r>
    </w:p>
    <w:p>
      <w:pPr>
        <w:suppressAutoHyphens w:val="true"/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szkolna komisja konkursowa przeprowadza eliminacje szkolne i przesy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 wyróżnione utwory na adres organizatora,</w:t>
      </w:r>
    </w:p>
    <w:p>
      <w:pPr>
        <w:suppressAutoHyphens w:val="true"/>
        <w:spacing w:before="0" w:after="0" w:line="240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ogólnopolska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komisja dokonuje kwalifikacji nades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łanych prac.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Praca konkursowa powinna zawiera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ć następujące informacje: 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imi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 i nazwisko autora, klasa,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nazwa szko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ły, adres, telefon,</w:t>
        <w:br/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- imi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 i nazwisko nauczyciela przygotowującego.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Prace nale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ży dosłać poczta elektroniczną na adres: </w:t>
      </w:r>
      <w:r>
        <w:rPr>
          <w:rFonts w:ascii="apple-system;BlinkMacSystemFont" w:hAnsi="apple-system;BlinkMacSystemFont" w:cs="apple-system;BlinkMacSystemFont" w:eastAsia="apple-system;BlinkMacSystemFont"/>
          <w:color w:val="757575"/>
          <w:spacing w:val="0"/>
          <w:position w:val="0"/>
          <w:sz w:val="18"/>
          <w:u w:val="single"/>
          <w:shd w:fill="auto" w:val="clear"/>
        </w:rPr>
        <w:t xml:space="preserve">Eugenia.Pietryszyk@sp12.bialystok.pl</w:t>
      </w:r>
      <w:r>
        <w:rPr>
          <w:rFonts w:ascii="Calibri" w:hAnsi="Calibri" w:cs="Calibri" w:eastAsia="Calibri"/>
          <w:color w:val="0000FF"/>
          <w:spacing w:val="0"/>
          <w:position w:val="0"/>
          <w:sz w:val="24"/>
          <w:u w:val="single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z dopiskiem w tytule ”Konkurs”  do dnia 14 kwietnia 2022  r.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Wiersze osób nagrodzonych i wyró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żnionych zostaną opublikowane w tomiku poezji.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Lista osób nagrodzonych oraz wyró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żnionych zostanie zamieszczona  na stronie szkoły.</w:t>
      </w:r>
    </w:p>
    <w:p>
      <w:pPr>
        <w:numPr>
          <w:ilvl w:val="0"/>
          <w:numId w:val="9"/>
        </w:numPr>
        <w:tabs>
          <w:tab w:val="left" w:pos="720" w:leader="none"/>
        </w:tabs>
        <w:suppressAutoHyphens w:val="true"/>
        <w:spacing w:before="0" w:after="0" w:line="240"/>
        <w:ind w:right="0" w:left="720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Do pracy nale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ży dołączyć oświadczenie rodzica (w załączeniu).</w:t>
      </w:r>
    </w:p>
    <w:p>
      <w:pPr>
        <w:suppressAutoHyphens w:val="true"/>
        <w:spacing w:before="0" w:after="200" w:line="240"/>
        <w:ind w:right="0" w:left="36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Rozstrzygni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ęcie konkursu, wysłanie dyplomów na adres wskazanej szkoły przewidziane do 31 maja 2022 ze względu na sytuację epidemiologiczną).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 </w:t>
      </w:r>
    </w:p>
    <w:p>
      <w:pPr>
        <w:suppressAutoHyphens w:val="true"/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Kontakt telefoniczny z organizatorem pod numerem telefonu szko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ły: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4"/>
          <w:u w:val="single"/>
          <w:shd w:fill="auto" w:val="clear"/>
        </w:rPr>
        <w:t xml:space="preserve">85-679-38-80</w:t>
      </w:r>
    </w:p>
    <w:p>
      <w:pPr>
        <w:suppressAutoHyphens w:val="true"/>
        <w:spacing w:before="0" w:after="200" w:line="240"/>
        <w:ind w:right="0" w:left="108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Eugenia Pietryszyk</w:t>
      </w:r>
    </w:p>
    <w:p>
      <w:pPr>
        <w:suppressAutoHyphens w:val="true"/>
        <w:spacing w:before="0" w:after="200" w:line="240"/>
        <w:ind w:right="0" w:left="108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Agnieszka Sawo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ń </w:t>
      </w:r>
    </w:p>
    <w:p>
      <w:pPr>
        <w:suppressAutoHyphens w:val="true"/>
        <w:spacing w:before="0" w:after="200" w:line="240"/>
        <w:ind w:right="0" w:left="108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6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Ewa Puci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6"/>
          <w:shd w:fill="auto" w:val="clear"/>
        </w:rPr>
        <w:t xml:space="preserve">łowska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4">
    <w:abstractNumId w:val="12"/>
  </w:num>
  <w:num w:numId="7">
    <w:abstractNumId w:val="6"/>
  </w:num>
  <w:num w:numId="9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