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19010" w14:textId="77777777" w:rsidR="00B20F91" w:rsidRDefault="001474D9" w:rsidP="00B20F91">
      <w:pPr>
        <w:jc w:val="center"/>
        <w:rPr>
          <w:b/>
          <w:bCs/>
        </w:rPr>
      </w:pPr>
      <w:r w:rsidRPr="001474D9">
        <w:rPr>
          <w:b/>
          <w:bCs/>
        </w:rPr>
        <w:t xml:space="preserve">NAJWIĘKSZE WYDARZENIE WOJSKOWE W REGIONIE </w:t>
      </w:r>
    </w:p>
    <w:p w14:paraId="63F38756" w14:textId="00A6FDE8" w:rsidR="00B20F91" w:rsidRPr="003A6B1E" w:rsidRDefault="001474D9" w:rsidP="003A6B1E">
      <w:pPr>
        <w:jc w:val="center"/>
        <w:rPr>
          <w:b/>
          <w:bCs/>
        </w:rPr>
      </w:pPr>
      <w:r w:rsidRPr="001474D9">
        <w:rPr>
          <w:b/>
          <w:bCs/>
        </w:rPr>
        <w:t xml:space="preserve"> ZAPRASZAMY NA WOJSKOWE TARGI SŁUŻBY I PRACY!</w:t>
      </w:r>
    </w:p>
    <w:p w14:paraId="42BE0B54" w14:textId="02572358" w:rsidR="001474D9" w:rsidRPr="001474D9" w:rsidRDefault="001474D9" w:rsidP="00003DCF">
      <w:pPr>
        <w:jc w:val="both"/>
      </w:pPr>
      <w:r w:rsidRPr="001474D9">
        <w:t xml:space="preserve">Już </w:t>
      </w:r>
      <w:r w:rsidRPr="001474D9">
        <w:rPr>
          <w:b/>
          <w:bCs/>
        </w:rPr>
        <w:t>17–18 kwietnia 2026 r.</w:t>
      </w:r>
      <w:r w:rsidRPr="001474D9">
        <w:t xml:space="preserve"> w Białymstoku</w:t>
      </w:r>
      <w:r w:rsidR="00B20F91">
        <w:t xml:space="preserve"> w godz. 9.00 – 17.00, </w:t>
      </w:r>
      <w:r w:rsidRPr="001474D9">
        <w:t xml:space="preserve">na terenie </w:t>
      </w:r>
      <w:proofErr w:type="spellStart"/>
      <w:r w:rsidRPr="001474D9">
        <w:t>Chorten</w:t>
      </w:r>
      <w:proofErr w:type="spellEnd"/>
      <w:r w:rsidRPr="001474D9">
        <w:t xml:space="preserve"> Arena, odbędzie się wyjątkowe wydarzenie edukacyjno-promocyjne skierowane do uczniów szkół podstawowych</w:t>
      </w:r>
      <w:r w:rsidR="00276EBB">
        <w:t xml:space="preserve"> </w:t>
      </w:r>
      <w:r w:rsidRPr="001474D9">
        <w:t>oraz ponadpodstawowych.</w:t>
      </w:r>
    </w:p>
    <w:p w14:paraId="0FC56C10" w14:textId="49C93315" w:rsidR="001474D9" w:rsidRPr="001474D9" w:rsidRDefault="001474D9" w:rsidP="00003DCF">
      <w:pPr>
        <w:jc w:val="both"/>
      </w:pPr>
      <w:r w:rsidRPr="001474D9">
        <w:t xml:space="preserve">Wojskowe Targi Służby i Pracy to </w:t>
      </w:r>
      <w:r w:rsidRPr="001474D9">
        <w:rPr>
          <w:b/>
          <w:bCs/>
        </w:rPr>
        <w:t>największe wydarzenie wojskowe w regionie</w:t>
      </w:r>
      <w:r w:rsidRPr="001474D9">
        <w:t xml:space="preserve">, które łączy edukację, praktyczne doświadczenie i nowoczesne technologie. To doskonała okazja, aby </w:t>
      </w:r>
      <w:r w:rsidR="00D202F0">
        <w:br/>
      </w:r>
      <w:r w:rsidRPr="001474D9">
        <w:t>w atrakcyjnej formie poznać możliwości rozwoju, jakie oferuje wojsko, uczelnie oraz instytucje publiczne.</w:t>
      </w:r>
    </w:p>
    <w:p w14:paraId="380D15B0" w14:textId="77777777" w:rsidR="007C5C61" w:rsidRDefault="001474D9" w:rsidP="007C5C61">
      <w:pPr>
        <w:jc w:val="both"/>
        <w:rPr>
          <w:b/>
          <w:bCs/>
        </w:rPr>
      </w:pPr>
      <w:r w:rsidRPr="001474D9">
        <w:rPr>
          <w:b/>
          <w:bCs/>
        </w:rPr>
        <w:t>Co czeka na uczestników?</w:t>
      </w:r>
    </w:p>
    <w:p w14:paraId="3BE80026" w14:textId="08B58DC9" w:rsidR="00276EBB" w:rsidRDefault="001474D9" w:rsidP="007C5C61">
      <w:pPr>
        <w:jc w:val="both"/>
      </w:pPr>
      <w:r w:rsidRPr="00414BCE">
        <w:rPr>
          <w:b/>
          <w:bCs/>
          <w:color w:val="3A7C22" w:themeColor="accent6" w:themeShade="BF"/>
        </w:rPr>
        <w:t>Spotkania i rozmowy z żołnierzami oraz kadetami</w:t>
      </w:r>
      <w:r w:rsidRPr="00414BCE">
        <w:rPr>
          <w:color w:val="3A7C22" w:themeColor="accent6" w:themeShade="BF"/>
        </w:rPr>
        <w:t xml:space="preserve"> </w:t>
      </w:r>
      <w:r w:rsidRPr="001474D9">
        <w:t xml:space="preserve">– dowiedz się, jak wygląda nauka </w:t>
      </w:r>
      <w:r w:rsidR="00D202F0">
        <w:br/>
      </w:r>
      <w:r w:rsidRPr="001474D9">
        <w:t>w klasach wojskowych i jak rozpocząć swoją drogę w mundurze</w:t>
      </w:r>
    </w:p>
    <w:p w14:paraId="37680E28" w14:textId="583D14AA" w:rsidR="00276EBB" w:rsidRDefault="001474D9" w:rsidP="007C5C61">
      <w:pPr>
        <w:pStyle w:val="Akapitzlist"/>
        <w:ind w:left="0"/>
        <w:jc w:val="both"/>
      </w:pPr>
      <w:r w:rsidRPr="00414BCE">
        <w:rPr>
          <w:b/>
          <w:bCs/>
          <w:color w:val="3A7C22" w:themeColor="accent6" w:themeShade="BF"/>
        </w:rPr>
        <w:t>Nowoczesny sprzęt wojskowy na wyciągnięcie ręki</w:t>
      </w:r>
      <w:r w:rsidRPr="00414BCE">
        <w:rPr>
          <w:color w:val="3A7C22" w:themeColor="accent6" w:themeShade="BF"/>
        </w:rPr>
        <w:t xml:space="preserve"> </w:t>
      </w:r>
      <w:r w:rsidRPr="001474D9">
        <w:t xml:space="preserve">– w tym czołgi </w:t>
      </w:r>
      <w:r w:rsidR="00596498">
        <w:rPr>
          <w:b/>
          <w:bCs/>
        </w:rPr>
        <w:t>LEOPARD</w:t>
      </w:r>
      <w:r w:rsidRPr="001474D9">
        <w:t xml:space="preserve"> i </w:t>
      </w:r>
      <w:r w:rsidRPr="00276EBB">
        <w:rPr>
          <w:b/>
          <w:bCs/>
        </w:rPr>
        <w:t>K2</w:t>
      </w:r>
      <w:r w:rsidRPr="001474D9">
        <w:t>, pojazdy wojskowe oraz wyposażenie żołnierzy</w:t>
      </w:r>
    </w:p>
    <w:p w14:paraId="7BF06F9A" w14:textId="77777777" w:rsidR="00276EBB" w:rsidRPr="00414BCE" w:rsidRDefault="001474D9" w:rsidP="007C5C61">
      <w:pPr>
        <w:pStyle w:val="Akapitzlist"/>
        <w:ind w:left="0"/>
        <w:jc w:val="both"/>
        <w:rPr>
          <w:color w:val="3A7C22" w:themeColor="accent6" w:themeShade="BF"/>
        </w:rPr>
      </w:pPr>
      <w:r w:rsidRPr="00414BCE">
        <w:rPr>
          <w:b/>
          <w:bCs/>
          <w:color w:val="3A7C22" w:themeColor="accent6" w:themeShade="BF"/>
        </w:rPr>
        <w:t>Aktywne formy udziału</w:t>
      </w:r>
      <w:r w:rsidRPr="00414BCE">
        <w:rPr>
          <w:color w:val="3A7C22" w:themeColor="accent6" w:themeShade="BF"/>
        </w:rPr>
        <w:t>:</w:t>
      </w:r>
    </w:p>
    <w:p w14:paraId="6CF21757" w14:textId="77777777" w:rsidR="00276EBB" w:rsidRDefault="001474D9" w:rsidP="00003DCF">
      <w:pPr>
        <w:pStyle w:val="Akapitzlist"/>
        <w:numPr>
          <w:ilvl w:val="0"/>
          <w:numId w:val="2"/>
        </w:numPr>
        <w:ind w:left="0"/>
        <w:jc w:val="both"/>
      </w:pPr>
      <w:r w:rsidRPr="001474D9">
        <w:t>wojskowy tor sprawnościowy</w:t>
      </w:r>
    </w:p>
    <w:p w14:paraId="0EB4874B" w14:textId="5E52DF7D" w:rsidR="00B20F91" w:rsidRPr="00B20F91" w:rsidRDefault="001474D9" w:rsidP="00003DCF">
      <w:pPr>
        <w:pStyle w:val="Akapitzlist"/>
        <w:numPr>
          <w:ilvl w:val="0"/>
          <w:numId w:val="2"/>
        </w:numPr>
        <w:ind w:left="0"/>
        <w:jc w:val="both"/>
      </w:pPr>
      <w:r w:rsidRPr="001474D9">
        <w:t xml:space="preserve">trening strzelecki </w:t>
      </w:r>
      <w:r w:rsidR="00596498">
        <w:t>na s</w:t>
      </w:r>
      <w:r w:rsidRPr="001474D9">
        <w:t>trzelnic</w:t>
      </w:r>
      <w:r w:rsidR="00596498">
        <w:t>ach: pneumatycznej,</w:t>
      </w:r>
      <w:r w:rsidRPr="001474D9">
        <w:t xml:space="preserve"> wirtualn</w:t>
      </w:r>
      <w:r w:rsidR="00596498">
        <w:t>ej</w:t>
      </w:r>
      <w:r w:rsidRPr="001474D9">
        <w:t xml:space="preserve"> i </w:t>
      </w:r>
      <w:proofErr w:type="spellStart"/>
      <w:r w:rsidRPr="001474D9">
        <w:t>syste</w:t>
      </w:r>
      <w:r w:rsidR="00596498">
        <w:t>ie</w:t>
      </w:r>
      <w:proofErr w:type="spellEnd"/>
      <w:r w:rsidRPr="001474D9">
        <w:t xml:space="preserve"> </w:t>
      </w:r>
      <w:r w:rsidRPr="00276EBB">
        <w:rPr>
          <w:b/>
          <w:bCs/>
        </w:rPr>
        <w:t>Cyklop</w:t>
      </w:r>
    </w:p>
    <w:p w14:paraId="4622D74F" w14:textId="77777777" w:rsidR="00B20F91" w:rsidRDefault="00B20F91" w:rsidP="00003DCF">
      <w:pPr>
        <w:pStyle w:val="Akapitzlist"/>
        <w:numPr>
          <w:ilvl w:val="0"/>
          <w:numId w:val="2"/>
        </w:numPr>
        <w:ind w:left="0"/>
        <w:jc w:val="both"/>
      </w:pPr>
      <w:r>
        <w:t>trening z zawodnikiem Jagiellonia Białystok</w:t>
      </w:r>
    </w:p>
    <w:p w14:paraId="11B3C403" w14:textId="2BCF2E98" w:rsidR="00B20F91" w:rsidRDefault="00B20F91" w:rsidP="00003DCF">
      <w:pPr>
        <w:pStyle w:val="Akapitzlist"/>
        <w:numPr>
          <w:ilvl w:val="0"/>
          <w:numId w:val="2"/>
        </w:numPr>
        <w:ind w:left="0"/>
        <w:jc w:val="both"/>
      </w:pPr>
      <w:r>
        <w:t>trening bokserski z K</w:t>
      </w:r>
      <w:r w:rsidR="00230269">
        <w:t>lubem</w:t>
      </w:r>
      <w:r>
        <w:t xml:space="preserve"> „</w:t>
      </w:r>
      <w:proofErr w:type="spellStart"/>
      <w:r>
        <w:t>Głazboxing</w:t>
      </w:r>
      <w:proofErr w:type="spellEnd"/>
      <w:r>
        <w:t>”</w:t>
      </w:r>
    </w:p>
    <w:p w14:paraId="26FF49AB" w14:textId="77777777" w:rsidR="00276EBB" w:rsidRPr="00414BCE" w:rsidRDefault="001474D9" w:rsidP="007C5C61">
      <w:pPr>
        <w:pStyle w:val="Akapitzlist"/>
        <w:ind w:left="0"/>
        <w:jc w:val="both"/>
        <w:rPr>
          <w:color w:val="3A7C22" w:themeColor="accent6" w:themeShade="BF"/>
        </w:rPr>
      </w:pPr>
      <w:r w:rsidRPr="00414BCE">
        <w:rPr>
          <w:b/>
          <w:bCs/>
          <w:color w:val="3A7C22" w:themeColor="accent6" w:themeShade="BF"/>
        </w:rPr>
        <w:t>Pokazy i wydarzenia specjalne</w:t>
      </w:r>
      <w:r w:rsidRPr="00414BCE">
        <w:rPr>
          <w:color w:val="3A7C22" w:themeColor="accent6" w:themeShade="BF"/>
        </w:rPr>
        <w:t>:</w:t>
      </w:r>
    </w:p>
    <w:p w14:paraId="4B0D693C" w14:textId="77777777" w:rsidR="00276EBB" w:rsidRDefault="001474D9" w:rsidP="00003DCF">
      <w:pPr>
        <w:pStyle w:val="Akapitzlist"/>
        <w:numPr>
          <w:ilvl w:val="0"/>
          <w:numId w:val="4"/>
        </w:numPr>
        <w:ind w:left="0"/>
        <w:jc w:val="both"/>
      </w:pPr>
      <w:r w:rsidRPr="001474D9">
        <w:t>dynamiczne pokazy wyszkolenia żołnierzy i kadetów</w:t>
      </w:r>
    </w:p>
    <w:p w14:paraId="0DEDB495" w14:textId="77777777" w:rsidR="00276EBB" w:rsidRDefault="001474D9" w:rsidP="00003DCF">
      <w:pPr>
        <w:pStyle w:val="Akapitzlist"/>
        <w:numPr>
          <w:ilvl w:val="0"/>
          <w:numId w:val="4"/>
        </w:numPr>
        <w:ind w:left="0"/>
        <w:jc w:val="both"/>
      </w:pPr>
      <w:r w:rsidRPr="001474D9">
        <w:t>Wojewódzki Przegląd Musztry Klas Mundurowych</w:t>
      </w:r>
    </w:p>
    <w:p w14:paraId="28C1DB24" w14:textId="29D5E638" w:rsidR="001474D9" w:rsidRPr="001474D9" w:rsidRDefault="001474D9" w:rsidP="00003DCF">
      <w:pPr>
        <w:pStyle w:val="Akapitzlist"/>
        <w:numPr>
          <w:ilvl w:val="0"/>
          <w:numId w:val="4"/>
        </w:numPr>
        <w:ind w:left="0"/>
        <w:jc w:val="both"/>
      </w:pPr>
      <w:r w:rsidRPr="001474D9">
        <w:t>Spartakiada sportowo-obronna klas wojskowych</w:t>
      </w:r>
    </w:p>
    <w:p w14:paraId="12AAACB2" w14:textId="77777777" w:rsidR="00B42E90" w:rsidRPr="00E87BB2" w:rsidRDefault="00B42E90" w:rsidP="00B42E90">
      <w:pPr>
        <w:pStyle w:val="Akapitzlist"/>
        <w:ind w:left="0"/>
        <w:jc w:val="both"/>
        <w:rPr>
          <w:color w:val="3A7C22" w:themeColor="accent6" w:themeShade="BF"/>
        </w:rPr>
      </w:pPr>
      <w:r w:rsidRPr="00E87BB2">
        <w:rPr>
          <w:b/>
          <w:bCs/>
          <w:color w:val="3A7C22" w:themeColor="accent6" w:themeShade="BF"/>
        </w:rPr>
        <w:t>Technologia i pasje</w:t>
      </w:r>
      <w:r w:rsidRPr="00E87BB2">
        <w:rPr>
          <w:color w:val="3A7C22" w:themeColor="accent6" w:themeShade="BF"/>
        </w:rPr>
        <w:t>:</w:t>
      </w:r>
    </w:p>
    <w:p w14:paraId="38AFD938" w14:textId="77777777" w:rsidR="00B42E90" w:rsidRDefault="00B42E90" w:rsidP="00B42E90">
      <w:pPr>
        <w:pStyle w:val="Akapitzlist"/>
        <w:numPr>
          <w:ilvl w:val="0"/>
          <w:numId w:val="7"/>
        </w:numPr>
        <w:ind w:left="0"/>
        <w:jc w:val="both"/>
      </w:pPr>
      <w:r w:rsidRPr="001474D9">
        <w:t>pokazy dronów szkoleniowych</w:t>
      </w:r>
    </w:p>
    <w:p w14:paraId="4D2D07CB" w14:textId="77777777" w:rsidR="00B42E90" w:rsidRDefault="00B42E90" w:rsidP="00B42E90">
      <w:pPr>
        <w:pStyle w:val="Akapitzlist"/>
        <w:numPr>
          <w:ilvl w:val="0"/>
          <w:numId w:val="7"/>
        </w:numPr>
        <w:ind w:left="0"/>
        <w:jc w:val="both"/>
      </w:pPr>
      <w:r>
        <w:t xml:space="preserve">symulatory </w:t>
      </w:r>
      <w:proofErr w:type="spellStart"/>
      <w:r>
        <w:t>VR</w:t>
      </w:r>
      <w:proofErr w:type="spellEnd"/>
    </w:p>
    <w:p w14:paraId="5390D767" w14:textId="77777777" w:rsidR="00B42E90" w:rsidRDefault="00B42E90" w:rsidP="00B42E90">
      <w:pPr>
        <w:pStyle w:val="Akapitzlist"/>
        <w:numPr>
          <w:ilvl w:val="0"/>
          <w:numId w:val="7"/>
        </w:numPr>
        <w:ind w:left="0"/>
        <w:jc w:val="both"/>
      </w:pPr>
      <w:r w:rsidRPr="001474D9">
        <w:t>modele samolotów prezentowane przez Aeroklub Białostocki</w:t>
      </w:r>
    </w:p>
    <w:p w14:paraId="76A47064" w14:textId="77777777" w:rsidR="00B42E90" w:rsidRPr="00B42E90" w:rsidRDefault="00B42E90" w:rsidP="00B42E90">
      <w:pPr>
        <w:pStyle w:val="Akapitzlist"/>
        <w:numPr>
          <w:ilvl w:val="0"/>
          <w:numId w:val="7"/>
        </w:numPr>
        <w:ind w:left="0"/>
        <w:jc w:val="both"/>
      </w:pPr>
      <w:r w:rsidRPr="00B42E90">
        <w:rPr>
          <w:i/>
          <w:iCs/>
        </w:rPr>
        <w:t>systemy i aplikacje w Wojsku Polskim stworzone przez specjalistów z Dowództwa Komponentu Wojsk Obrony Cyberprzestrzeni, system łączności TETRA</w:t>
      </w:r>
    </w:p>
    <w:p w14:paraId="1D78B4B3" w14:textId="77777777" w:rsidR="00B42E90" w:rsidRPr="00B42E90" w:rsidRDefault="00B42E90" w:rsidP="00B42E90">
      <w:pPr>
        <w:pStyle w:val="Akapitzlist"/>
        <w:numPr>
          <w:ilvl w:val="0"/>
          <w:numId w:val="7"/>
        </w:numPr>
        <w:ind w:left="0"/>
        <w:jc w:val="both"/>
      </w:pPr>
      <w:r w:rsidRPr="00B42E90">
        <w:rPr>
          <w:i/>
          <w:iCs/>
        </w:rPr>
        <w:t xml:space="preserve">strefa </w:t>
      </w:r>
      <w:proofErr w:type="spellStart"/>
      <w:r w:rsidRPr="00B42E90">
        <w:rPr>
          <w:i/>
          <w:iCs/>
        </w:rPr>
        <w:t>cyberbezpieczeństwa</w:t>
      </w:r>
      <w:proofErr w:type="spellEnd"/>
      <w:r w:rsidRPr="00B42E90">
        <w:rPr>
          <w:i/>
          <w:iCs/>
        </w:rPr>
        <w:t xml:space="preserve">: </w:t>
      </w:r>
      <w:proofErr w:type="spellStart"/>
      <w:r w:rsidRPr="00B42E90">
        <w:rPr>
          <w:i/>
          <w:iCs/>
        </w:rPr>
        <w:t>phishing</w:t>
      </w:r>
      <w:proofErr w:type="spellEnd"/>
      <w:r w:rsidRPr="00B42E90">
        <w:rPr>
          <w:i/>
          <w:iCs/>
        </w:rPr>
        <w:t xml:space="preserve"> w czasie rzeczywistym, porady dotyczące </w:t>
      </w:r>
      <w:proofErr w:type="spellStart"/>
      <w:r w:rsidRPr="00B42E90">
        <w:rPr>
          <w:i/>
          <w:iCs/>
        </w:rPr>
        <w:t>cyberbezpieczeństwa</w:t>
      </w:r>
      <w:proofErr w:type="spellEnd"/>
      <w:r w:rsidRPr="00B42E90">
        <w:rPr>
          <w:i/>
          <w:iCs/>
        </w:rPr>
        <w:t>, konkursy i zagadki kryptologiczne</w:t>
      </w:r>
    </w:p>
    <w:p w14:paraId="3AB900FB" w14:textId="77777777" w:rsidR="00B42E90" w:rsidRPr="00B42E90" w:rsidRDefault="00B42E90" w:rsidP="00B42E90">
      <w:pPr>
        <w:pStyle w:val="Akapitzlist"/>
        <w:numPr>
          <w:ilvl w:val="0"/>
          <w:numId w:val="7"/>
        </w:numPr>
        <w:ind w:left="0"/>
        <w:jc w:val="both"/>
      </w:pPr>
      <w:r w:rsidRPr="00B42E90">
        <w:rPr>
          <w:i/>
          <w:iCs/>
        </w:rPr>
        <w:t xml:space="preserve">warsztaty: spawanie światłowodów, zarabianie kabli sieciowych ETHERNET </w:t>
      </w:r>
    </w:p>
    <w:p w14:paraId="666781BC" w14:textId="77777777" w:rsidR="00B42E90" w:rsidRPr="00422E3A" w:rsidRDefault="00B42E90" w:rsidP="00B42E90">
      <w:pPr>
        <w:pStyle w:val="Akapitzlist"/>
        <w:numPr>
          <w:ilvl w:val="0"/>
          <w:numId w:val="7"/>
        </w:numPr>
        <w:ind w:left="0"/>
        <w:jc w:val="both"/>
        <w:rPr>
          <w:i/>
          <w:iCs/>
        </w:rPr>
      </w:pPr>
      <w:r>
        <w:t xml:space="preserve">pokaz technik kryminalistycznych: odciski palców, lampa </w:t>
      </w:r>
      <w:proofErr w:type="spellStart"/>
      <w:r>
        <w:t>UV</w:t>
      </w:r>
      <w:proofErr w:type="spellEnd"/>
      <w:r>
        <w:t xml:space="preserve"> oraz prezentacja zabezpieczeń dokumentów i banknotów</w:t>
      </w:r>
      <w:r w:rsidRPr="00003DCF">
        <w:rPr>
          <w:sz w:val="20"/>
          <w:szCs w:val="20"/>
        </w:rPr>
        <w:t xml:space="preserve"> </w:t>
      </w:r>
      <w:r w:rsidRPr="00003DCF">
        <w:rPr>
          <w:i/>
          <w:iCs/>
          <w:sz w:val="20"/>
          <w:szCs w:val="20"/>
        </w:rPr>
        <w:t>- Wydział Chemii Uniwersytet w Białymstoku</w:t>
      </w:r>
    </w:p>
    <w:p w14:paraId="2BE9005C" w14:textId="77777777" w:rsidR="00B42E90" w:rsidRPr="00003DCF" w:rsidRDefault="00B42E90" w:rsidP="00B42E90">
      <w:pPr>
        <w:pStyle w:val="Akapitzlist"/>
        <w:numPr>
          <w:ilvl w:val="0"/>
          <w:numId w:val="7"/>
        </w:numPr>
        <w:ind w:left="0"/>
        <w:jc w:val="both"/>
        <w:rPr>
          <w:color w:val="3A7C22" w:themeColor="accent6" w:themeShade="BF"/>
        </w:rPr>
      </w:pPr>
      <w:r>
        <w:t>interaktywne gry: „Z mapą przez Stosunki Międzynarodowe” – quiz o najważniejszych wydarzeniach i konfliktach ostatnich lat. „Przez globus do dyplomacji” – losowanie państw i odkrywanie ciekawostek politycznych, społecznych i kulturowych</w:t>
      </w:r>
      <w:r w:rsidRPr="00003DCF">
        <w:rPr>
          <w:i/>
          <w:iCs/>
        </w:rPr>
        <w:t xml:space="preserve"> -</w:t>
      </w:r>
      <w:r w:rsidRPr="00422E3A">
        <w:t xml:space="preserve"> </w:t>
      </w:r>
      <w:r w:rsidRPr="00003DCF">
        <w:rPr>
          <w:i/>
          <w:iCs/>
          <w:sz w:val="20"/>
          <w:szCs w:val="20"/>
        </w:rPr>
        <w:t xml:space="preserve">Wydział Stosunków </w:t>
      </w:r>
      <w:proofErr w:type="spellStart"/>
      <w:r w:rsidRPr="00003DCF">
        <w:rPr>
          <w:i/>
          <w:iCs/>
          <w:sz w:val="20"/>
          <w:szCs w:val="20"/>
        </w:rPr>
        <w:t>tosunków</w:t>
      </w:r>
      <w:proofErr w:type="spellEnd"/>
      <w:r w:rsidRPr="00003DCF">
        <w:rPr>
          <w:i/>
          <w:iCs/>
          <w:sz w:val="20"/>
          <w:szCs w:val="20"/>
        </w:rPr>
        <w:t xml:space="preserve"> Międzynarodowych Uniwersytet w Białymstoku</w:t>
      </w:r>
    </w:p>
    <w:p w14:paraId="0F6F89FF" w14:textId="77777777" w:rsidR="00276EBB" w:rsidRPr="00E87BB2" w:rsidRDefault="001474D9" w:rsidP="007C5C61">
      <w:pPr>
        <w:pStyle w:val="Akapitzlist"/>
        <w:ind w:left="0"/>
        <w:jc w:val="both"/>
        <w:rPr>
          <w:b/>
          <w:bCs/>
          <w:color w:val="3A7C22" w:themeColor="accent6" w:themeShade="BF"/>
        </w:rPr>
      </w:pPr>
      <w:r w:rsidRPr="00E87BB2">
        <w:rPr>
          <w:b/>
          <w:bCs/>
          <w:color w:val="3A7C22" w:themeColor="accent6" w:themeShade="BF"/>
        </w:rPr>
        <w:t>Edukacja i rozwój:</w:t>
      </w:r>
    </w:p>
    <w:p w14:paraId="461074CB" w14:textId="77777777" w:rsidR="00276EBB" w:rsidRPr="00BD42ED" w:rsidRDefault="001474D9" w:rsidP="00003DCF">
      <w:pPr>
        <w:pStyle w:val="Akapitzlist"/>
        <w:numPr>
          <w:ilvl w:val="0"/>
          <w:numId w:val="5"/>
        </w:numPr>
        <w:ind w:left="0"/>
        <w:jc w:val="both"/>
      </w:pPr>
      <w:r w:rsidRPr="001474D9">
        <w:t xml:space="preserve">prezentacja projektu </w:t>
      </w:r>
      <w:r w:rsidRPr="00276EBB">
        <w:rPr>
          <w:b/>
          <w:bCs/>
        </w:rPr>
        <w:t>Legia Akademicka</w:t>
      </w:r>
    </w:p>
    <w:p w14:paraId="7A217CD8" w14:textId="40CD7B24" w:rsidR="00BD42ED" w:rsidRPr="00BD42ED" w:rsidRDefault="00BD42ED" w:rsidP="00003DCF">
      <w:pPr>
        <w:pStyle w:val="Akapitzlist"/>
        <w:numPr>
          <w:ilvl w:val="0"/>
          <w:numId w:val="5"/>
        </w:numPr>
        <w:ind w:left="0"/>
        <w:jc w:val="both"/>
        <w:rPr>
          <w:b/>
          <w:bCs/>
        </w:rPr>
      </w:pPr>
      <w:r w:rsidRPr="00BD42ED">
        <w:t>prezentacja</w:t>
      </w:r>
      <w:r>
        <w:t xml:space="preserve"> </w:t>
      </w:r>
      <w:r w:rsidRPr="00BD42ED">
        <w:rPr>
          <w:b/>
          <w:bCs/>
        </w:rPr>
        <w:t>Oddziałów Przygotowania Wojskowego, Branżowych Oddziałów Wojskowych oraz Cyber.Mil z Klasą</w:t>
      </w:r>
    </w:p>
    <w:p w14:paraId="6115337A" w14:textId="66EAC893" w:rsidR="00276EBB" w:rsidRDefault="001474D9" w:rsidP="00003DCF">
      <w:pPr>
        <w:pStyle w:val="Akapitzlist"/>
        <w:numPr>
          <w:ilvl w:val="0"/>
          <w:numId w:val="5"/>
        </w:numPr>
        <w:ind w:left="0"/>
        <w:jc w:val="both"/>
      </w:pPr>
      <w:r w:rsidRPr="001474D9">
        <w:lastRenderedPageBreak/>
        <w:t xml:space="preserve">stoiska </w:t>
      </w:r>
      <w:r w:rsidR="00E87BB2">
        <w:t xml:space="preserve">wojskowych oraz cywilnych </w:t>
      </w:r>
      <w:r w:rsidRPr="001474D9">
        <w:t>uczelni wyższych</w:t>
      </w:r>
    </w:p>
    <w:p w14:paraId="255ED2FF" w14:textId="3F9DB15E" w:rsidR="00B20F91" w:rsidRDefault="001474D9" w:rsidP="00003DCF">
      <w:pPr>
        <w:pStyle w:val="Akapitzlist"/>
        <w:numPr>
          <w:ilvl w:val="0"/>
          <w:numId w:val="5"/>
        </w:numPr>
        <w:ind w:left="0"/>
        <w:jc w:val="both"/>
      </w:pPr>
      <w:r w:rsidRPr="00D202F0">
        <w:rPr>
          <w:b/>
          <w:bCs/>
        </w:rPr>
        <w:t>warsztaty edukacyjne</w:t>
      </w:r>
      <w:r w:rsidRPr="001474D9">
        <w:t xml:space="preserve"> przygotowane przez Instytut Pamięci Narodowej</w:t>
      </w:r>
      <w:r w:rsidR="00276EBB">
        <w:t xml:space="preserve"> Oddział w Białymstoku: „Szyfry wojny”, „Skrzynka katyńska”,</w:t>
      </w:r>
      <w:r w:rsidR="00B20F91" w:rsidRPr="00B20F91">
        <w:t xml:space="preserve"> „Kubuś – powstańczy pojazd pancerny”</w:t>
      </w:r>
    </w:p>
    <w:p w14:paraId="7851B308" w14:textId="77777777" w:rsidR="007C5C61" w:rsidRDefault="007C5C61" w:rsidP="007C5C61">
      <w:pPr>
        <w:pStyle w:val="Akapitzlist"/>
        <w:numPr>
          <w:ilvl w:val="0"/>
          <w:numId w:val="5"/>
        </w:numPr>
        <w:ind w:left="0"/>
        <w:jc w:val="both"/>
      </w:pPr>
      <w:r>
        <w:t xml:space="preserve">wystawa zewnętrzna „Nikodem Sulik” oraz spotkanie autorskie z Markiem Gajewskim </w:t>
      </w:r>
      <w:proofErr w:type="spellStart"/>
      <w:r>
        <w:t>IPN</w:t>
      </w:r>
      <w:proofErr w:type="spellEnd"/>
      <w:r>
        <w:t xml:space="preserve"> Oddział w Białymstoku.</w:t>
      </w:r>
    </w:p>
    <w:p w14:paraId="714E3948" w14:textId="77777777" w:rsidR="007C5C61" w:rsidRPr="007D60FB" w:rsidRDefault="007C5C61" w:rsidP="007C5C61">
      <w:pPr>
        <w:pStyle w:val="Akapitzlist"/>
        <w:ind w:left="0"/>
        <w:jc w:val="both"/>
        <w:rPr>
          <w:i/>
          <w:iCs/>
          <w:sz w:val="20"/>
          <w:szCs w:val="20"/>
        </w:rPr>
      </w:pPr>
      <w:r w:rsidRPr="00BD0D48">
        <w:rPr>
          <w:i/>
          <w:iCs/>
          <w:sz w:val="20"/>
          <w:szCs w:val="20"/>
        </w:rPr>
        <w:t xml:space="preserve">18 kwietnia, godz. 11.00 i godz. 14.00 </w:t>
      </w:r>
    </w:p>
    <w:p w14:paraId="223808CB" w14:textId="4FE3321E" w:rsidR="007C5C61" w:rsidRPr="007C5C61" w:rsidRDefault="007C5C61" w:rsidP="007C5C61">
      <w:pPr>
        <w:pStyle w:val="Akapitzlist"/>
        <w:numPr>
          <w:ilvl w:val="0"/>
          <w:numId w:val="5"/>
        </w:numPr>
        <w:ind w:left="0"/>
        <w:jc w:val="both"/>
      </w:pPr>
      <w:r w:rsidRPr="007D60FB">
        <w:t xml:space="preserve">wystawa wewnętrzna „A myśmy szli i szli - niepokonani". Wielkie deportacje i drogi wyjścia </w:t>
      </w:r>
      <w:r>
        <w:br/>
      </w:r>
      <w:r w:rsidRPr="007D60FB">
        <w:t xml:space="preserve">z „sowieckiego piekła”  </w:t>
      </w:r>
      <w:r>
        <w:t xml:space="preserve">- </w:t>
      </w:r>
      <w:r w:rsidRPr="007D60FB">
        <w:t>Muzeum Pamięci Sybiru</w:t>
      </w:r>
    </w:p>
    <w:p w14:paraId="2CB70EBA" w14:textId="277A8473" w:rsidR="00B20F91" w:rsidRPr="00E87BB2" w:rsidRDefault="001474D9" w:rsidP="007C5C61">
      <w:pPr>
        <w:pStyle w:val="Akapitzlist"/>
        <w:ind w:left="0"/>
        <w:jc w:val="both"/>
        <w:rPr>
          <w:color w:val="3A7C22" w:themeColor="accent6" w:themeShade="BF"/>
        </w:rPr>
      </w:pPr>
      <w:r w:rsidRPr="00E87BB2">
        <w:rPr>
          <w:b/>
          <w:bCs/>
          <w:color w:val="3A7C22" w:themeColor="accent6" w:themeShade="BF"/>
        </w:rPr>
        <w:t>Historia i tradycja</w:t>
      </w:r>
      <w:r w:rsidRPr="00E87BB2">
        <w:rPr>
          <w:color w:val="3A7C22" w:themeColor="accent6" w:themeShade="BF"/>
        </w:rPr>
        <w:t>:</w:t>
      </w:r>
    </w:p>
    <w:p w14:paraId="3BDDF501" w14:textId="7786C352" w:rsidR="00B20F91" w:rsidRDefault="001474D9" w:rsidP="007C5C61">
      <w:pPr>
        <w:pStyle w:val="Akapitzlist"/>
        <w:numPr>
          <w:ilvl w:val="0"/>
          <w:numId w:val="6"/>
        </w:numPr>
        <w:ind w:left="0"/>
        <w:jc w:val="both"/>
      </w:pPr>
      <w:r w:rsidRPr="001474D9">
        <w:t>stoiska edukacyjne Muzeum Wojska w Białymstoku</w:t>
      </w:r>
      <w:r w:rsidR="00E87BB2">
        <w:t xml:space="preserve"> oraz</w:t>
      </w:r>
      <w:r w:rsidR="00B20F91">
        <w:t xml:space="preserve"> </w:t>
      </w:r>
      <w:r w:rsidRPr="001474D9">
        <w:t>Muzeum Pamięci Sybiru</w:t>
      </w:r>
      <w:r w:rsidR="007C5C61" w:rsidRPr="007C5C61">
        <w:t xml:space="preserve"> </w:t>
      </w:r>
      <w:r w:rsidR="007C5C61">
        <w:t>z elementami warsztatowymi "Wojtek - Miś, który został żołnierzem", "Z Sybiru pod Lenino i Monte Cassino"</w:t>
      </w:r>
    </w:p>
    <w:p w14:paraId="46099744" w14:textId="56D27BC6" w:rsidR="00B20F91" w:rsidRPr="001474D9" w:rsidRDefault="001474D9" w:rsidP="00003DCF">
      <w:pPr>
        <w:pStyle w:val="Akapitzlist"/>
        <w:numPr>
          <w:ilvl w:val="0"/>
          <w:numId w:val="6"/>
        </w:numPr>
        <w:ind w:left="0"/>
        <w:jc w:val="both"/>
      </w:pPr>
      <w:r w:rsidRPr="00D202F0">
        <w:rPr>
          <w:b/>
          <w:bCs/>
        </w:rPr>
        <w:t>spacer historyczny</w:t>
      </w:r>
      <w:r w:rsidRPr="001474D9">
        <w:t xml:space="preserve"> z przewodnikiem </w:t>
      </w:r>
      <w:r w:rsidR="00B20F91">
        <w:t xml:space="preserve">Regionalnego Oddziału PTTK </w:t>
      </w:r>
      <w:r w:rsidR="00B20F91">
        <w:br/>
        <w:t>w Białymstoku</w:t>
      </w:r>
    </w:p>
    <w:p w14:paraId="35957FD7" w14:textId="7F79BAF7" w:rsidR="00B20F91" w:rsidRPr="00E87BB2" w:rsidRDefault="001474D9" w:rsidP="007C5C61">
      <w:pPr>
        <w:pStyle w:val="Akapitzlist"/>
        <w:ind w:left="0"/>
        <w:jc w:val="both"/>
        <w:rPr>
          <w:color w:val="3A7C22" w:themeColor="accent6" w:themeShade="BF"/>
        </w:rPr>
      </w:pPr>
      <w:r w:rsidRPr="00E87BB2">
        <w:rPr>
          <w:b/>
          <w:bCs/>
          <w:color w:val="3A7C22" w:themeColor="accent6" w:themeShade="BF"/>
        </w:rPr>
        <w:t>Oprawa artystyczna</w:t>
      </w:r>
      <w:r w:rsidRPr="00E87BB2">
        <w:rPr>
          <w:color w:val="3A7C22" w:themeColor="accent6" w:themeShade="BF"/>
        </w:rPr>
        <w:t>:</w:t>
      </w:r>
    </w:p>
    <w:p w14:paraId="4C8668FD" w14:textId="77777777" w:rsidR="00B20F91" w:rsidRDefault="001474D9" w:rsidP="00003DCF">
      <w:pPr>
        <w:pStyle w:val="Akapitzlist"/>
        <w:numPr>
          <w:ilvl w:val="0"/>
          <w:numId w:val="10"/>
        </w:numPr>
        <w:ind w:left="0"/>
        <w:jc w:val="both"/>
      </w:pPr>
      <w:r w:rsidRPr="001474D9">
        <w:t>występy wojskowych zespołów muzycznyc</w:t>
      </w:r>
      <w:r w:rsidR="00B20F91">
        <w:t>h</w:t>
      </w:r>
    </w:p>
    <w:p w14:paraId="11265E7E" w14:textId="29BFD1D6" w:rsidR="001474D9" w:rsidRPr="001474D9" w:rsidRDefault="001474D9" w:rsidP="00003DCF">
      <w:pPr>
        <w:pStyle w:val="Akapitzlist"/>
        <w:numPr>
          <w:ilvl w:val="0"/>
          <w:numId w:val="10"/>
        </w:numPr>
        <w:ind w:left="0"/>
        <w:jc w:val="both"/>
      </w:pPr>
      <w:r w:rsidRPr="001474D9">
        <w:t>koncert</w:t>
      </w:r>
      <w:r w:rsidR="00E87BB2">
        <w:t xml:space="preserve"> </w:t>
      </w:r>
      <w:r w:rsidR="00B20F91">
        <w:t>M</w:t>
      </w:r>
      <w:r w:rsidRPr="001474D9">
        <w:t xml:space="preserve">iejskiej </w:t>
      </w:r>
      <w:r w:rsidR="00B20F91">
        <w:t>O</w:t>
      </w:r>
      <w:r w:rsidRPr="001474D9">
        <w:t xml:space="preserve">rkiestry </w:t>
      </w:r>
      <w:r w:rsidR="00B20F91">
        <w:t>D</w:t>
      </w:r>
      <w:r w:rsidRPr="001474D9">
        <w:t>ętej</w:t>
      </w:r>
    </w:p>
    <w:p w14:paraId="0803CBBD" w14:textId="77777777" w:rsidR="001474D9" w:rsidRPr="001474D9" w:rsidRDefault="001474D9" w:rsidP="007C5C61">
      <w:pPr>
        <w:pStyle w:val="Bezodstpw"/>
      </w:pPr>
    </w:p>
    <w:p w14:paraId="65F00320" w14:textId="326CD037" w:rsidR="001474D9" w:rsidRPr="001474D9" w:rsidRDefault="001474D9" w:rsidP="00003DCF">
      <w:pPr>
        <w:jc w:val="both"/>
      </w:pPr>
      <w:r w:rsidRPr="001474D9">
        <w:rPr>
          <w:b/>
          <w:bCs/>
        </w:rPr>
        <w:t>Dlaczego warto?</w:t>
      </w:r>
    </w:p>
    <w:p w14:paraId="43B4CEAC" w14:textId="24A8022A" w:rsidR="001474D9" w:rsidRPr="001474D9" w:rsidRDefault="001474D9" w:rsidP="00003DCF">
      <w:pPr>
        <w:jc w:val="both"/>
      </w:pPr>
      <w:r w:rsidRPr="001474D9">
        <w:t xml:space="preserve">To nie tylko wydarzenie – to </w:t>
      </w:r>
      <w:r w:rsidRPr="001474D9">
        <w:rPr>
          <w:b/>
          <w:bCs/>
        </w:rPr>
        <w:t>realna okazja do sprawdzenia siebie</w:t>
      </w:r>
      <w:r w:rsidRPr="001474D9">
        <w:t xml:space="preserve">, zdobycia nowych doświadczeń i poznania możliwości, jakie daje służba wojskowa oraz edukacja w klasach </w:t>
      </w:r>
      <w:r w:rsidR="009F57FC">
        <w:t>wojskowych</w:t>
      </w:r>
      <w:r w:rsidRPr="001474D9">
        <w:t xml:space="preserve"> i na uczelniach wyższych.</w:t>
      </w:r>
    </w:p>
    <w:p w14:paraId="2A98CA0C" w14:textId="77777777" w:rsidR="001474D9" w:rsidRPr="00003DCF" w:rsidRDefault="001474D9" w:rsidP="00003DCF">
      <w:pPr>
        <w:pStyle w:val="Bezodstpw"/>
      </w:pPr>
    </w:p>
    <w:p w14:paraId="4F6B6022" w14:textId="012D53AE" w:rsidR="001474D9" w:rsidRDefault="00414BCE" w:rsidP="00003DCF">
      <w:r w:rsidRPr="001474D9">
        <w:rPr>
          <w:b/>
          <w:bCs/>
        </w:rPr>
        <w:t>Przyjdź, zobacz, spróbuj i sprawdź swoją przyszłość!</w:t>
      </w:r>
    </w:p>
    <w:p w14:paraId="06E9285C" w14:textId="77777777" w:rsidR="00003DCF" w:rsidRPr="001474D9" w:rsidRDefault="00003DCF" w:rsidP="00003DCF">
      <w:pPr>
        <w:pStyle w:val="Bezodstpw"/>
      </w:pPr>
    </w:p>
    <w:p w14:paraId="286E1267" w14:textId="4A8D94C5" w:rsidR="00BD42ED" w:rsidRPr="00414BCE" w:rsidRDefault="00BD42ED" w:rsidP="00003DCF">
      <w:pPr>
        <w:pStyle w:val="Bezodstpw"/>
        <w:rPr>
          <w:b/>
          <w:bCs/>
          <w:sz w:val="22"/>
          <w:szCs w:val="22"/>
        </w:rPr>
      </w:pPr>
      <w:r w:rsidRPr="00414BCE">
        <w:rPr>
          <w:b/>
          <w:bCs/>
          <w:sz w:val="22"/>
          <w:szCs w:val="22"/>
        </w:rPr>
        <w:t>17 kwietnia 2026 r.</w:t>
      </w:r>
      <w:r w:rsidR="00414BCE" w:rsidRPr="00414BCE">
        <w:rPr>
          <w:b/>
          <w:bCs/>
          <w:sz w:val="22"/>
          <w:szCs w:val="22"/>
        </w:rPr>
        <w:t xml:space="preserve"> warsztaty edukacyjne:</w:t>
      </w:r>
    </w:p>
    <w:p w14:paraId="6AA79CB3" w14:textId="4B9762DF" w:rsidR="006A41F8" w:rsidRPr="00414BCE" w:rsidRDefault="00BD42ED" w:rsidP="00003DCF">
      <w:pPr>
        <w:pStyle w:val="Bezodstpw"/>
        <w:rPr>
          <w:i/>
          <w:iCs/>
          <w:sz w:val="22"/>
          <w:szCs w:val="22"/>
        </w:rPr>
      </w:pPr>
      <w:r w:rsidRPr="00414BCE">
        <w:rPr>
          <w:sz w:val="22"/>
          <w:szCs w:val="22"/>
        </w:rPr>
        <w:t>godz. 10.</w:t>
      </w:r>
      <w:r w:rsidR="006A41F8" w:rsidRPr="00414BCE">
        <w:rPr>
          <w:sz w:val="22"/>
          <w:szCs w:val="22"/>
        </w:rPr>
        <w:t>0</w:t>
      </w:r>
      <w:r w:rsidRPr="00414BCE">
        <w:rPr>
          <w:sz w:val="22"/>
          <w:szCs w:val="22"/>
        </w:rPr>
        <w:t>0–11.</w:t>
      </w:r>
      <w:r w:rsidR="006A41F8" w:rsidRPr="00414BCE">
        <w:rPr>
          <w:sz w:val="22"/>
          <w:szCs w:val="22"/>
        </w:rPr>
        <w:t>3</w:t>
      </w:r>
      <w:r w:rsidRPr="00414BCE">
        <w:rPr>
          <w:sz w:val="22"/>
          <w:szCs w:val="22"/>
        </w:rPr>
        <w:t xml:space="preserve">0 </w:t>
      </w:r>
      <w:r w:rsidR="006A41F8" w:rsidRPr="00414BCE">
        <w:rPr>
          <w:sz w:val="22"/>
          <w:szCs w:val="22"/>
        </w:rPr>
        <w:t xml:space="preserve"> </w:t>
      </w:r>
      <w:r w:rsidR="00414BCE" w:rsidRPr="00414BCE">
        <w:rPr>
          <w:sz w:val="22"/>
          <w:szCs w:val="22"/>
        </w:rPr>
        <w:t xml:space="preserve">- </w:t>
      </w:r>
      <w:r w:rsidR="006A41F8" w:rsidRPr="00414BCE">
        <w:rPr>
          <w:sz w:val="22"/>
          <w:szCs w:val="22"/>
        </w:rPr>
        <w:t>„</w:t>
      </w:r>
      <w:r w:rsidR="006A41F8" w:rsidRPr="00414BCE">
        <w:rPr>
          <w:b/>
          <w:bCs/>
          <w:color w:val="3A7C22" w:themeColor="accent6" w:themeShade="BF"/>
          <w:sz w:val="22"/>
          <w:szCs w:val="22"/>
        </w:rPr>
        <w:t>Kubuś – powstańczy pojazd pancerny</w:t>
      </w:r>
      <w:r w:rsidR="006A41F8" w:rsidRPr="00414BCE">
        <w:rPr>
          <w:color w:val="3A7C22" w:themeColor="accent6" w:themeShade="BF"/>
          <w:sz w:val="22"/>
          <w:szCs w:val="22"/>
        </w:rPr>
        <w:t>”</w:t>
      </w:r>
      <w:r w:rsidR="00414BCE" w:rsidRPr="00414BCE">
        <w:rPr>
          <w:color w:val="3A7C22" w:themeColor="accent6" w:themeShade="BF"/>
          <w:sz w:val="22"/>
          <w:szCs w:val="22"/>
        </w:rPr>
        <w:t>-</w:t>
      </w:r>
      <w:r w:rsidR="006A41F8" w:rsidRPr="00414BCE">
        <w:rPr>
          <w:color w:val="3A7C22" w:themeColor="accent6" w:themeShade="BF"/>
          <w:sz w:val="22"/>
          <w:szCs w:val="22"/>
        </w:rPr>
        <w:t xml:space="preserve"> </w:t>
      </w:r>
      <w:r w:rsidR="006A41F8" w:rsidRPr="00414BCE">
        <w:rPr>
          <w:i/>
          <w:iCs/>
          <w:sz w:val="22"/>
          <w:szCs w:val="22"/>
        </w:rPr>
        <w:t>Wioleta Wróbel</w:t>
      </w:r>
      <w:r w:rsidR="00414BCE" w:rsidRPr="00414BCE">
        <w:rPr>
          <w:i/>
          <w:iCs/>
          <w:sz w:val="22"/>
          <w:szCs w:val="22"/>
        </w:rPr>
        <w:t xml:space="preserve">, Oddziałowe Biuro Edukacji Narodowej w Białymstoku </w:t>
      </w:r>
      <w:proofErr w:type="spellStart"/>
      <w:r w:rsidR="00414BCE" w:rsidRPr="00414BCE">
        <w:rPr>
          <w:i/>
          <w:iCs/>
          <w:sz w:val="22"/>
          <w:szCs w:val="22"/>
        </w:rPr>
        <w:t>IPN</w:t>
      </w:r>
      <w:proofErr w:type="spellEnd"/>
      <w:r w:rsidR="00414BCE" w:rsidRPr="00414BCE">
        <w:rPr>
          <w:i/>
          <w:iCs/>
          <w:sz w:val="22"/>
          <w:szCs w:val="22"/>
        </w:rPr>
        <w:t xml:space="preserve"> </w:t>
      </w:r>
      <w:r w:rsidR="00414BCE" w:rsidRPr="00414BCE">
        <w:rPr>
          <w:sz w:val="22"/>
          <w:szCs w:val="22"/>
        </w:rPr>
        <w:t xml:space="preserve">(grupa do 30 osób; </w:t>
      </w:r>
      <w:r w:rsidR="00414BCE" w:rsidRPr="00414BCE">
        <w:rPr>
          <w:b/>
          <w:bCs/>
          <w:color w:val="0070C0"/>
          <w:sz w:val="22"/>
          <w:szCs w:val="22"/>
        </w:rPr>
        <w:t>uczniowie klas VII–VIII</w:t>
      </w:r>
      <w:r w:rsidR="00414BCE" w:rsidRPr="00414BCE">
        <w:rPr>
          <w:sz w:val="22"/>
          <w:szCs w:val="22"/>
        </w:rPr>
        <w:t>)</w:t>
      </w:r>
    </w:p>
    <w:p w14:paraId="24610319" w14:textId="57791918" w:rsidR="00414BCE" w:rsidRPr="00414BCE" w:rsidRDefault="00414BCE" w:rsidP="00003DCF">
      <w:pPr>
        <w:pStyle w:val="Bezodstpw"/>
        <w:rPr>
          <w:i/>
          <w:iCs/>
          <w:sz w:val="22"/>
          <w:szCs w:val="22"/>
        </w:rPr>
      </w:pPr>
      <w:r w:rsidRPr="00414BCE">
        <w:rPr>
          <w:sz w:val="22"/>
          <w:szCs w:val="22"/>
        </w:rPr>
        <w:t xml:space="preserve">godz. </w:t>
      </w:r>
      <w:r w:rsidR="006A41F8" w:rsidRPr="00414BCE">
        <w:rPr>
          <w:sz w:val="22"/>
          <w:szCs w:val="22"/>
        </w:rPr>
        <w:t xml:space="preserve">12.00-13.00 </w:t>
      </w:r>
      <w:r w:rsidRPr="00414BCE">
        <w:rPr>
          <w:sz w:val="22"/>
          <w:szCs w:val="22"/>
        </w:rPr>
        <w:t>- „</w:t>
      </w:r>
      <w:r w:rsidRPr="00414BCE">
        <w:rPr>
          <w:b/>
          <w:bCs/>
          <w:color w:val="3A7C22" w:themeColor="accent6" w:themeShade="BF"/>
          <w:sz w:val="22"/>
          <w:szCs w:val="22"/>
        </w:rPr>
        <w:t>Skrzynka katyńska</w:t>
      </w:r>
      <w:r w:rsidRPr="00414BCE">
        <w:rPr>
          <w:sz w:val="22"/>
          <w:szCs w:val="22"/>
        </w:rPr>
        <w:t>”-</w:t>
      </w:r>
      <w:r w:rsidRPr="00414BCE">
        <w:rPr>
          <w:i/>
          <w:iCs/>
          <w:sz w:val="22"/>
          <w:szCs w:val="22"/>
        </w:rPr>
        <w:t xml:space="preserve"> Teresa Dzięgielewska, Oddziałowe Biuro Edukacji Narodowej w Białymstoku </w:t>
      </w:r>
      <w:proofErr w:type="spellStart"/>
      <w:r w:rsidRPr="00414BCE">
        <w:rPr>
          <w:i/>
          <w:iCs/>
          <w:sz w:val="22"/>
          <w:szCs w:val="22"/>
        </w:rPr>
        <w:t>IPN</w:t>
      </w:r>
      <w:proofErr w:type="spellEnd"/>
      <w:r w:rsidRPr="00414BCE">
        <w:rPr>
          <w:i/>
          <w:iCs/>
          <w:sz w:val="22"/>
          <w:szCs w:val="22"/>
        </w:rPr>
        <w:t xml:space="preserve">  (</w:t>
      </w:r>
      <w:r w:rsidRPr="00414BCE">
        <w:rPr>
          <w:sz w:val="22"/>
          <w:szCs w:val="22"/>
        </w:rPr>
        <w:t xml:space="preserve">grupa do 30 osób; </w:t>
      </w:r>
      <w:r w:rsidRPr="00414BCE">
        <w:rPr>
          <w:b/>
          <w:bCs/>
          <w:color w:val="0070C0"/>
          <w:sz w:val="22"/>
          <w:szCs w:val="22"/>
        </w:rPr>
        <w:t>uczniowie szkół ponadpodstawowych</w:t>
      </w:r>
      <w:r w:rsidRPr="00414BCE">
        <w:rPr>
          <w:sz w:val="22"/>
          <w:szCs w:val="22"/>
        </w:rPr>
        <w:t>)</w:t>
      </w:r>
    </w:p>
    <w:p w14:paraId="7E3CCF6B" w14:textId="1FAA3965" w:rsidR="00414BCE" w:rsidRPr="00414BCE" w:rsidRDefault="00414BCE" w:rsidP="00003DCF">
      <w:pPr>
        <w:pStyle w:val="Bezodstpw"/>
        <w:rPr>
          <w:i/>
          <w:iCs/>
          <w:sz w:val="22"/>
          <w:szCs w:val="22"/>
        </w:rPr>
      </w:pPr>
      <w:r w:rsidRPr="00414BCE">
        <w:rPr>
          <w:sz w:val="22"/>
          <w:szCs w:val="22"/>
        </w:rPr>
        <w:t xml:space="preserve">Godz. </w:t>
      </w:r>
      <w:r w:rsidR="006A41F8" w:rsidRPr="00414BCE">
        <w:rPr>
          <w:sz w:val="22"/>
          <w:szCs w:val="22"/>
        </w:rPr>
        <w:t>13.30 – 14.30 – „</w:t>
      </w:r>
      <w:r w:rsidR="006A41F8" w:rsidRPr="00414BCE">
        <w:rPr>
          <w:b/>
          <w:bCs/>
          <w:color w:val="3A7C22" w:themeColor="accent6" w:themeShade="BF"/>
          <w:sz w:val="22"/>
          <w:szCs w:val="22"/>
        </w:rPr>
        <w:t>Szyfry wojny</w:t>
      </w:r>
      <w:r w:rsidR="006A41F8" w:rsidRPr="00414BCE">
        <w:rPr>
          <w:sz w:val="22"/>
          <w:szCs w:val="22"/>
        </w:rPr>
        <w:t xml:space="preserve">” </w:t>
      </w:r>
      <w:r w:rsidRPr="00414BCE">
        <w:rPr>
          <w:sz w:val="22"/>
          <w:szCs w:val="22"/>
        </w:rPr>
        <w:t>-</w:t>
      </w:r>
      <w:r w:rsidR="006A41F8" w:rsidRPr="00414BCE">
        <w:rPr>
          <w:sz w:val="22"/>
          <w:szCs w:val="22"/>
        </w:rPr>
        <w:t xml:space="preserve"> </w:t>
      </w:r>
      <w:r w:rsidR="006A41F8" w:rsidRPr="00414BCE">
        <w:rPr>
          <w:i/>
          <w:iCs/>
          <w:sz w:val="22"/>
          <w:szCs w:val="22"/>
        </w:rPr>
        <w:t>Marek Gajewski</w:t>
      </w:r>
      <w:r w:rsidRPr="00414BCE">
        <w:rPr>
          <w:i/>
          <w:iCs/>
          <w:sz w:val="22"/>
          <w:szCs w:val="22"/>
        </w:rPr>
        <w:t xml:space="preserve">, Oddziałowe Biuro Edukacji Narodowej </w:t>
      </w:r>
      <w:r w:rsidR="00E87BB2">
        <w:rPr>
          <w:i/>
          <w:iCs/>
          <w:sz w:val="22"/>
          <w:szCs w:val="22"/>
        </w:rPr>
        <w:br/>
      </w:r>
      <w:r w:rsidRPr="00414BCE">
        <w:rPr>
          <w:i/>
          <w:iCs/>
          <w:sz w:val="22"/>
          <w:szCs w:val="22"/>
        </w:rPr>
        <w:t xml:space="preserve">w Białymstoku </w:t>
      </w:r>
      <w:proofErr w:type="spellStart"/>
      <w:r w:rsidRPr="00414BCE">
        <w:rPr>
          <w:i/>
          <w:iCs/>
          <w:sz w:val="22"/>
          <w:szCs w:val="22"/>
        </w:rPr>
        <w:t>IPN</w:t>
      </w:r>
      <w:proofErr w:type="spellEnd"/>
      <w:r w:rsidRPr="00414BCE">
        <w:rPr>
          <w:i/>
          <w:iCs/>
          <w:sz w:val="22"/>
          <w:szCs w:val="22"/>
        </w:rPr>
        <w:t xml:space="preserve"> (</w:t>
      </w:r>
      <w:r w:rsidRPr="00414BCE">
        <w:rPr>
          <w:sz w:val="22"/>
          <w:szCs w:val="22"/>
        </w:rPr>
        <w:t xml:space="preserve">grupa do 30 osób; </w:t>
      </w:r>
      <w:r w:rsidRPr="00414BCE">
        <w:rPr>
          <w:b/>
          <w:bCs/>
          <w:color w:val="0070C0"/>
          <w:sz w:val="22"/>
          <w:szCs w:val="22"/>
        </w:rPr>
        <w:t>uczniowie szkół ponadpodstawowych</w:t>
      </w:r>
      <w:r w:rsidRPr="00414BCE">
        <w:rPr>
          <w:sz w:val="22"/>
          <w:szCs w:val="22"/>
        </w:rPr>
        <w:t xml:space="preserve">)  </w:t>
      </w:r>
    </w:p>
    <w:p w14:paraId="2BD9AEF2" w14:textId="42836BB6" w:rsidR="00414BCE" w:rsidRPr="001474D9" w:rsidRDefault="00414BCE" w:rsidP="00003DCF">
      <w:pPr>
        <w:rPr>
          <w:sz w:val="22"/>
          <w:szCs w:val="22"/>
        </w:rPr>
      </w:pPr>
      <w:r w:rsidRPr="00414BCE">
        <w:rPr>
          <w:sz w:val="22"/>
          <w:szCs w:val="22"/>
        </w:rPr>
        <w:t>Zgłoszenia do udziału w warsztatach edukacyjnych: tel. 261 397 312 – decyduje kolejność zgłoszeń!</w:t>
      </w:r>
    </w:p>
    <w:p w14:paraId="308F6C31" w14:textId="3219E736" w:rsidR="006A41F8" w:rsidRPr="00414BCE" w:rsidRDefault="006A41F8" w:rsidP="00003DCF">
      <w:pPr>
        <w:pStyle w:val="Bezodstpw"/>
        <w:rPr>
          <w:b/>
          <w:bCs/>
          <w:sz w:val="22"/>
          <w:szCs w:val="22"/>
        </w:rPr>
      </w:pPr>
      <w:r w:rsidRPr="00414BCE">
        <w:rPr>
          <w:b/>
          <w:bCs/>
          <w:sz w:val="22"/>
          <w:szCs w:val="22"/>
        </w:rPr>
        <w:t>18 kwietnia</w:t>
      </w:r>
    </w:p>
    <w:p w14:paraId="11FD58A7" w14:textId="5146B374" w:rsidR="006A41F8" w:rsidRPr="00414BCE" w:rsidRDefault="006A41F8" w:rsidP="00003DCF">
      <w:pPr>
        <w:rPr>
          <w:sz w:val="22"/>
          <w:szCs w:val="22"/>
        </w:rPr>
      </w:pPr>
      <w:r w:rsidRPr="003B2337">
        <w:rPr>
          <w:b/>
          <w:bCs/>
          <w:sz w:val="22"/>
          <w:szCs w:val="22"/>
        </w:rPr>
        <w:t>godz. 11.00</w:t>
      </w:r>
      <w:r w:rsidRPr="00414BCE">
        <w:rPr>
          <w:sz w:val="22"/>
          <w:szCs w:val="22"/>
        </w:rPr>
        <w:t xml:space="preserve"> </w:t>
      </w:r>
      <w:r w:rsidR="003B2337">
        <w:rPr>
          <w:sz w:val="22"/>
          <w:szCs w:val="22"/>
        </w:rPr>
        <w:t>i</w:t>
      </w:r>
      <w:r w:rsidRPr="00414BCE">
        <w:rPr>
          <w:b/>
          <w:bCs/>
          <w:sz w:val="22"/>
          <w:szCs w:val="22"/>
        </w:rPr>
        <w:t xml:space="preserve"> </w:t>
      </w:r>
      <w:r w:rsidR="003B2337">
        <w:rPr>
          <w:b/>
          <w:bCs/>
          <w:sz w:val="22"/>
          <w:szCs w:val="22"/>
        </w:rPr>
        <w:t xml:space="preserve">godz. 14.00 - </w:t>
      </w:r>
      <w:r w:rsidR="00414BCE" w:rsidRPr="00414BCE">
        <w:rPr>
          <w:b/>
          <w:bCs/>
          <w:color w:val="3A7C22" w:themeColor="accent6" w:themeShade="BF"/>
          <w:sz w:val="22"/>
          <w:szCs w:val="22"/>
        </w:rPr>
        <w:t>w</w:t>
      </w:r>
      <w:r w:rsidRPr="00414BCE">
        <w:rPr>
          <w:b/>
          <w:bCs/>
          <w:color w:val="3A7C22" w:themeColor="accent6" w:themeShade="BF"/>
          <w:sz w:val="22"/>
          <w:szCs w:val="22"/>
        </w:rPr>
        <w:t>ystawa zewnętrzna „Nikodem Sulik”</w:t>
      </w:r>
      <w:r w:rsidRPr="00414BCE">
        <w:rPr>
          <w:b/>
          <w:bCs/>
          <w:sz w:val="22"/>
          <w:szCs w:val="22"/>
        </w:rPr>
        <w:t xml:space="preserve"> </w:t>
      </w:r>
      <w:r w:rsidRPr="00414BCE">
        <w:rPr>
          <w:sz w:val="22"/>
          <w:szCs w:val="22"/>
        </w:rPr>
        <w:t>– spotkanie autorskie z Markiem Gajewskim.</w:t>
      </w:r>
    </w:p>
    <w:p w14:paraId="1C526E45" w14:textId="77777777" w:rsidR="00A106E1" w:rsidRDefault="00A106E1" w:rsidP="00A106E1">
      <w:pPr>
        <w:rPr>
          <w:b/>
          <w:bCs/>
        </w:rPr>
      </w:pPr>
      <w:r w:rsidRPr="001474D9">
        <w:rPr>
          <w:b/>
          <w:bCs/>
        </w:rPr>
        <w:t>Zapraszamy!</w:t>
      </w:r>
    </w:p>
    <w:p w14:paraId="215D15D3" w14:textId="77777777" w:rsidR="00A106E1" w:rsidRDefault="00A106E1" w:rsidP="00A106E1">
      <w:pPr>
        <w:rPr>
          <w:b/>
          <w:bCs/>
        </w:rPr>
      </w:pPr>
      <w:r>
        <w:rPr>
          <w:b/>
          <w:bCs/>
        </w:rPr>
        <w:t>Ośrodek Zamiejscowy w Białymstoku Centralne Wojskowe Centrum Rekrutacji</w:t>
      </w:r>
    </w:p>
    <w:p w14:paraId="0B1B0171" w14:textId="77777777" w:rsidR="00A106E1" w:rsidRDefault="00A106E1" w:rsidP="00A106E1">
      <w:hyperlink r:id="rId7" w:history="1">
        <w:r w:rsidRPr="006A13B9">
          <w:rPr>
            <w:rStyle w:val="Hipercze"/>
          </w:rPr>
          <w:t>https://www.facebook.com/WCRBialystok/</w:t>
        </w:r>
      </w:hyperlink>
      <w:r>
        <w:t xml:space="preserve"> </w:t>
      </w:r>
    </w:p>
    <w:p w14:paraId="261311F6" w14:textId="77777777" w:rsidR="00A106E1" w:rsidRDefault="00A106E1" w:rsidP="00A106E1">
      <w:r>
        <w:t xml:space="preserve">Wydarzenie: </w:t>
      </w:r>
      <w:hyperlink r:id="rId8" w:history="1">
        <w:r w:rsidRPr="006A13B9">
          <w:rPr>
            <w:rStyle w:val="Hipercze"/>
          </w:rPr>
          <w:t>https://www.facebook.com/events/s/wojskowe-targi-s%C5%82uzby-i-pracy-/1209898324285310/</w:t>
        </w:r>
      </w:hyperlink>
    </w:p>
    <w:p w14:paraId="44A4CFE7" w14:textId="77777777" w:rsidR="00A106E1" w:rsidRPr="007C5C61" w:rsidRDefault="00A106E1" w:rsidP="00A106E1"/>
    <w:p w14:paraId="2CFB848A" w14:textId="77777777" w:rsidR="00A61A66" w:rsidRDefault="00A61A66" w:rsidP="00003DCF">
      <w:pPr>
        <w:pStyle w:val="Bezodstpw"/>
        <w:pBdr>
          <w:bottom w:val="single" w:sz="4" w:space="1" w:color="auto"/>
        </w:pBdr>
      </w:pPr>
    </w:p>
    <w:p w14:paraId="1423D45D" w14:textId="54B75933" w:rsidR="00A61A66" w:rsidRDefault="00A61A66" w:rsidP="00003DCF">
      <w:pPr>
        <w:rPr>
          <w:b/>
          <w:bCs/>
        </w:rPr>
      </w:pPr>
      <w:r w:rsidRPr="00A106E1">
        <w:t>Partnerem Wojskowych Targów Służby i Pracy jest Fundacja Sąsiedzi organizator największych</w:t>
      </w:r>
      <w:r>
        <w:t xml:space="preserve"> w regionie </w:t>
      </w:r>
      <w:r w:rsidRPr="00A61A66">
        <w:rPr>
          <w:b/>
          <w:bCs/>
        </w:rPr>
        <w:t>Targów Książki w Białymstoku</w:t>
      </w:r>
      <w:r>
        <w:t xml:space="preserve">, które odbędą się również na </w:t>
      </w:r>
      <w:proofErr w:type="spellStart"/>
      <w:r>
        <w:t>Chorten</w:t>
      </w:r>
      <w:proofErr w:type="spellEnd"/>
      <w:r>
        <w:t xml:space="preserve"> Arena w dn. </w:t>
      </w:r>
      <w:r w:rsidRPr="00A61A66">
        <w:rPr>
          <w:b/>
          <w:bCs/>
        </w:rPr>
        <w:t xml:space="preserve">17-19 kwietnia 2026 r. </w:t>
      </w:r>
    </w:p>
    <w:sectPr w:rsidR="00A61A66" w:rsidSect="007C5C61">
      <w:pgSz w:w="11906" w:h="16838"/>
      <w:pgMar w:top="993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7D4"/>
    <w:multiLevelType w:val="hybridMultilevel"/>
    <w:tmpl w:val="B50AF94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2B2B92"/>
    <w:multiLevelType w:val="hybridMultilevel"/>
    <w:tmpl w:val="57CED72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B7685C"/>
    <w:multiLevelType w:val="hybridMultilevel"/>
    <w:tmpl w:val="E1A87B9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8C21C8"/>
    <w:multiLevelType w:val="hybridMultilevel"/>
    <w:tmpl w:val="5BF2B19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E54820"/>
    <w:multiLevelType w:val="hybridMultilevel"/>
    <w:tmpl w:val="5DB08E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C1CC3"/>
    <w:multiLevelType w:val="hybridMultilevel"/>
    <w:tmpl w:val="1D48D9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A63E2"/>
    <w:multiLevelType w:val="hybridMultilevel"/>
    <w:tmpl w:val="5032E3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342EC"/>
    <w:multiLevelType w:val="hybridMultilevel"/>
    <w:tmpl w:val="3B2A32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A32D4"/>
    <w:multiLevelType w:val="hybridMultilevel"/>
    <w:tmpl w:val="7E029BF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8E5F9A"/>
    <w:multiLevelType w:val="hybridMultilevel"/>
    <w:tmpl w:val="82C897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A474D8"/>
    <w:multiLevelType w:val="hybridMultilevel"/>
    <w:tmpl w:val="9F8C6C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654091">
    <w:abstractNumId w:val="6"/>
  </w:num>
  <w:num w:numId="2" w16cid:durableId="492373189">
    <w:abstractNumId w:val="3"/>
  </w:num>
  <w:num w:numId="3" w16cid:durableId="2041054036">
    <w:abstractNumId w:val="9"/>
  </w:num>
  <w:num w:numId="4" w16cid:durableId="1555776630">
    <w:abstractNumId w:val="2"/>
  </w:num>
  <w:num w:numId="5" w16cid:durableId="1486631076">
    <w:abstractNumId w:val="8"/>
  </w:num>
  <w:num w:numId="6" w16cid:durableId="82993341">
    <w:abstractNumId w:val="0"/>
  </w:num>
  <w:num w:numId="7" w16cid:durableId="1847552684">
    <w:abstractNumId w:val="1"/>
  </w:num>
  <w:num w:numId="8" w16cid:durableId="1078014383">
    <w:abstractNumId w:val="4"/>
  </w:num>
  <w:num w:numId="9" w16cid:durableId="1551264986">
    <w:abstractNumId w:val="5"/>
  </w:num>
  <w:num w:numId="10" w16cid:durableId="170343299">
    <w:abstractNumId w:val="7"/>
  </w:num>
  <w:num w:numId="11" w16cid:durableId="3521510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D9"/>
    <w:rsid w:val="00003DCF"/>
    <w:rsid w:val="00005B89"/>
    <w:rsid w:val="000947C5"/>
    <w:rsid w:val="001474D9"/>
    <w:rsid w:val="001F502F"/>
    <w:rsid w:val="00230269"/>
    <w:rsid w:val="00276EBB"/>
    <w:rsid w:val="00337B81"/>
    <w:rsid w:val="003A6B1E"/>
    <w:rsid w:val="003B2337"/>
    <w:rsid w:val="003F4DDC"/>
    <w:rsid w:val="00414BCE"/>
    <w:rsid w:val="00422E3A"/>
    <w:rsid w:val="00596498"/>
    <w:rsid w:val="006A41F8"/>
    <w:rsid w:val="006B2319"/>
    <w:rsid w:val="007C4055"/>
    <w:rsid w:val="007C5C61"/>
    <w:rsid w:val="00931F24"/>
    <w:rsid w:val="009F57FC"/>
    <w:rsid w:val="00A05728"/>
    <w:rsid w:val="00A106E1"/>
    <w:rsid w:val="00A37757"/>
    <w:rsid w:val="00A61A66"/>
    <w:rsid w:val="00B20F91"/>
    <w:rsid w:val="00B42E90"/>
    <w:rsid w:val="00BD42ED"/>
    <w:rsid w:val="00D202F0"/>
    <w:rsid w:val="00DC2CFC"/>
    <w:rsid w:val="00E8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B5BF"/>
  <w15:chartTrackingRefBased/>
  <w15:docId w15:val="{43A54314-11FB-4592-880D-5FE83D2F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4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4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4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4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4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4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7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4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4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4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4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4D9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BD42E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A6B1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6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s/wojskowe-targi-s%C5%82uzby-i-pracy-/1209898324285310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facebook.com/WCRBialysto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2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PSEJ2ZkVQTEd1bFZKUHR2WldsTE5IQmtCdXJDc0pWRz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10Pn/AP+IAgF6ma5s9HUsu9cZzeoJRR0WgfO3hlJYAI=</DigestValue>
      </Reference>
      <Reference URI="#INFO">
        <DigestMethod Algorithm="http://www.w3.org/2001/04/xmlenc#sha256"/>
        <DigestValue>OlG38ietzM2W39cuJH2lVLtnGBGNAfXvmbrTHSAicUM=</DigestValue>
      </Reference>
    </SignedInfo>
    <SignatureValue>HLLTbMGrDOQ0imelIIftueoldaNxnP6l5i/H2peBLSBaMXjl+3UNXBgDEpU6bBfNGxI/m1Wf68wgbPzR9E3kIw==</SignatureValue>
    <Object Id="INFO">
      <ArrayOfString xmlns:xsd="http://www.w3.org/2001/XMLSchema" xmlns:xsi="http://www.w3.org/2001/XMLSchema-instance" xmlns="">
        <string>OHBvfEPLGulVJPtvZWlLNHBkBurCsJVG</string>
      </ArrayOfString>
    </Object>
  </Signature>
</WrappedLabelInfo>
</file>

<file path=customXml/itemProps1.xml><?xml version="1.0" encoding="utf-8"?>
<ds:datastoreItem xmlns:ds="http://schemas.openxmlformats.org/officeDocument/2006/customXml" ds:itemID="{136A9FC5-1E61-4901-8D15-D10C25DE2E1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5CCD6D93-7B19-4678-ADC0-B9A0D9F929AD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611</Words>
  <Characters>4101</Characters>
  <Application>Microsoft Office Word</Application>
  <DocSecurity>0</DocSecurity>
  <Lines>87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Grudzińska Sylwia</dc:creator>
  <cp:keywords/>
  <dc:description/>
  <cp:lastModifiedBy>Grudzińska Sylwia</cp:lastModifiedBy>
  <cp:revision>12</cp:revision>
  <cp:lastPrinted>2026-03-20T11:27:00Z</cp:lastPrinted>
  <dcterms:created xsi:type="dcterms:W3CDTF">2026-03-20T07:04:00Z</dcterms:created>
  <dcterms:modified xsi:type="dcterms:W3CDTF">2026-04-01T07:55:00Z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0cb28719-03d3-48db-b162-31a62446b2bf</vt:lpwstr>
  </property>
  <property fmtid="{D5CDD505-2E9C-101B-9397-08002B2CF9AE}" pid="3" name="bjpmDocIH">
    <vt:lpwstr>zYQ4Zgx1H4HRbx8DlUxUA4HQBx7nR7Ss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ClsUserRVM">
    <vt:lpwstr>[]</vt:lpwstr>
  </property>
  <property fmtid="{D5CDD505-2E9C-101B-9397-08002B2CF9AE}" pid="8" name="bjSaver">
    <vt:lpwstr>CF3Nyphj2sStGCc+MiCbBrujNOWuufk8</vt:lpwstr>
  </property>
  <property fmtid="{D5CDD505-2E9C-101B-9397-08002B2CF9AE}" pid="9" name="s5636:Creator type=author">
    <vt:lpwstr>Grudzińska Sylwia</vt:lpwstr>
  </property>
  <property fmtid="{D5CDD505-2E9C-101B-9397-08002B2CF9AE}" pid="10" name="s5636:Creator type=organization">
    <vt:lpwstr>MILNET-Z</vt:lpwstr>
  </property>
  <property fmtid="{D5CDD505-2E9C-101B-9397-08002B2CF9AE}" pid="11" name="s5636:Creator type=IP">
    <vt:lpwstr>10.100.40.114</vt:lpwstr>
  </property>
  <property fmtid="{D5CDD505-2E9C-101B-9397-08002B2CF9AE}" pid="12" name="bjPortionMark">
    <vt:lpwstr>[]</vt:lpwstr>
  </property>
</Properties>
</file>