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240" w:before="240" w:line="268.81442070007324" w:lineRule="auto"/>
        <w:rPr/>
      </w:pPr>
      <w:r w:rsidDel="00000000" w:rsidR="00000000" w:rsidRPr="00000000">
        <w:rPr>
          <w:rtl w:val="0"/>
        </w:rPr>
        <w:t xml:space="preserve">Drodzy Rodzice,</w:t>
      </w:r>
    </w:p>
    <w:p w:rsidR="00000000" w:rsidDel="00000000" w:rsidP="00000000" w:rsidRDefault="00000000" w:rsidRPr="00000000" w14:paraId="00000002">
      <w:pPr>
        <w:widowControl w:val="0"/>
        <w:spacing w:after="240" w:before="240" w:line="268.81442070007324" w:lineRule="auto"/>
        <w:rPr/>
      </w:pPr>
      <w:r w:rsidDel="00000000" w:rsidR="00000000" w:rsidRPr="00000000">
        <w:rPr>
          <w:rtl w:val="0"/>
        </w:rPr>
        <w:t xml:space="preserve">czy Wasze dziecko uwielbia gry, komputery i nowe technologie? A gdyby mogło nie tylko grać, ale tworzyć własne gry, aplikacje i projekty cyfrowe?</w:t>
      </w:r>
    </w:p>
    <w:p w:rsidR="00000000" w:rsidDel="00000000" w:rsidP="00000000" w:rsidRDefault="00000000" w:rsidRPr="00000000" w14:paraId="00000003">
      <w:pPr>
        <w:widowControl w:val="0"/>
        <w:spacing w:after="240" w:before="240" w:line="268.81442070007324" w:lineRule="auto"/>
        <w:rPr/>
      </w:pPr>
      <w:r w:rsidDel="00000000" w:rsidR="00000000" w:rsidRPr="00000000">
        <w:rPr>
          <w:rtl w:val="0"/>
        </w:rPr>
        <w:t xml:space="preserve">Szkoła Giganci Programowania zaprasza na </w:t>
      </w:r>
      <w:r w:rsidDel="00000000" w:rsidR="00000000" w:rsidRPr="00000000">
        <w:rPr>
          <w:b w:val="1"/>
          <w:bCs w:val="1"/>
          <w:rtl w:val="0"/>
        </w:rPr>
        <w:t xml:space="preserve">bezpłatne warsztaty “clickON – zamień granie na programowanie!”</w:t>
      </w:r>
      <w:r w:rsidDel="00000000" w:rsidR="00000000" w:rsidRPr="00000000">
        <w:rPr>
          <w:rtl w:val="0"/>
        </w:rPr>
        <w:t xml:space="preserve"> — wyjątkowe zajęcia z programowania, tworzenia gier i sztucznej inteligencji, przygotowane specjalnie dla dzieci i młodzieży.</w:t>
      </w:r>
    </w:p>
    <w:p w:rsidR="00000000" w:rsidDel="00000000" w:rsidP="00000000" w:rsidRDefault="00000000" w:rsidRPr="00000000" w14:paraId="00000004">
      <w:pPr>
        <w:widowControl w:val="0"/>
        <w:spacing w:after="240" w:before="240" w:line="268.81442070007324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Warsztaty trwają online do 2 marca.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after="240" w:before="240" w:line="268.81442070007324" w:lineRule="auto"/>
        <w:rPr/>
      </w:pPr>
      <w:r w:rsidDel="00000000" w:rsidR="00000000" w:rsidRPr="00000000">
        <w:rPr>
          <w:rtl w:val="0"/>
        </w:rPr>
        <w:t xml:space="preserve">Podczas zajęć:</w:t>
      </w:r>
    </w:p>
    <w:p w:rsidR="00000000" w:rsidDel="00000000" w:rsidP="00000000" w:rsidRDefault="00000000" w:rsidRPr="00000000" w14:paraId="00000006">
      <w:pPr>
        <w:widowControl w:val="0"/>
        <w:numPr>
          <w:ilvl w:val="0"/>
          <w:numId w:val="2"/>
        </w:numPr>
        <w:spacing w:after="0" w:afterAutospacing="0" w:before="240" w:line="268.81442070007324" w:lineRule="auto"/>
        <w:ind w:left="720" w:hanging="360"/>
        <w:rPr/>
      </w:pPr>
      <w:r w:rsidDel="00000000" w:rsidR="00000000" w:rsidRPr="00000000">
        <w:rPr>
          <w:rtl w:val="0"/>
        </w:rPr>
        <w:t xml:space="preserve">młodsi uczniowie stawiają pierwsze kroki w programowaniu, tworząc własne gry w Scratchu i Minecraft Education,</w:t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2"/>
        </w:numPr>
        <w:spacing w:after="240" w:before="0" w:beforeAutospacing="0" w:line="268.81442070007324" w:lineRule="auto"/>
        <w:ind w:left="720" w:hanging="360"/>
        <w:rPr/>
      </w:pPr>
      <w:r w:rsidDel="00000000" w:rsidR="00000000" w:rsidRPr="00000000">
        <w:rPr>
          <w:rtl w:val="0"/>
        </w:rPr>
        <w:t xml:space="preserve">starsi poznają Python i C#, tworząc bardziej zaawansowane projekty.</w:t>
      </w:r>
    </w:p>
    <w:p w:rsidR="00000000" w:rsidDel="00000000" w:rsidP="00000000" w:rsidRDefault="00000000" w:rsidRPr="00000000" w14:paraId="00000008">
      <w:pPr>
        <w:widowControl w:val="0"/>
        <w:spacing w:after="240" w:before="240" w:line="268.81442070007324" w:lineRule="auto"/>
        <w:rPr/>
      </w:pPr>
      <w:r w:rsidDel="00000000" w:rsidR="00000000" w:rsidRPr="00000000">
        <w:rPr>
          <w:rtl w:val="0"/>
        </w:rPr>
        <w:t xml:space="preserve">Poziom zajęć jest zawsze dopasowany do wieku i doświadczenia dziecka.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widowControl w:val="0"/>
        <w:spacing w:before="280" w:line="268.81442070007324" w:lineRule="auto"/>
        <w:rPr>
          <w:color w:val="000000"/>
          <w:sz w:val="26"/>
          <w:szCs w:val="26"/>
        </w:rPr>
      </w:pPr>
      <w:bookmarkStart w:colFirst="0" w:colLast="0" w:name="_4pzs1qh3fhxx" w:id="0"/>
      <w:bookmarkEnd w:id="0"/>
      <w:r w:rsidDel="00000000" w:rsidR="00000000" w:rsidRPr="00000000">
        <w:rPr>
          <w:color w:val="000000"/>
          <w:sz w:val="26"/>
          <w:szCs w:val="26"/>
          <w:rtl w:val="0"/>
        </w:rPr>
        <w:t xml:space="preserve">Najważniejsze informacje</w:t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1"/>
        </w:numPr>
        <w:spacing w:after="0" w:afterAutospacing="0" w:before="240" w:line="268.81442070007324" w:lineRule="auto"/>
        <w:ind w:left="720" w:hanging="360"/>
        <w:rPr/>
      </w:pPr>
      <w:r w:rsidDel="00000000" w:rsidR="00000000" w:rsidRPr="00000000">
        <w:rPr>
          <w:rtl w:val="0"/>
        </w:rPr>
        <w:t xml:space="preserve">💸 Udział w warsztatach jest całkowicie </w:t>
      </w:r>
      <w:r w:rsidDel="00000000" w:rsidR="00000000" w:rsidRPr="00000000">
        <w:rPr>
          <w:b w:val="1"/>
          <w:bCs w:val="1"/>
          <w:rtl w:val="0"/>
        </w:rPr>
        <w:t xml:space="preserve">bezpłatny</w:t>
      </w:r>
    </w:p>
    <w:p w:rsidR="00000000" w:rsidDel="00000000" w:rsidP="00000000" w:rsidRDefault="00000000" w:rsidRPr="00000000" w14:paraId="0000000B">
      <w:pPr>
        <w:widowControl w:val="0"/>
        <w:numPr>
          <w:ilvl w:val="0"/>
          <w:numId w:val="1"/>
        </w:numPr>
        <w:spacing w:after="0" w:afterAutospacing="0" w:before="0" w:beforeAutospacing="0" w:line="268.81442070007324" w:lineRule="auto"/>
        <w:ind w:left="720" w:hanging="360"/>
        <w:rPr/>
      </w:pPr>
      <w:r w:rsidDel="00000000" w:rsidR="00000000" w:rsidRPr="00000000">
        <w:rPr>
          <w:rtl w:val="0"/>
        </w:rPr>
        <w:t xml:space="preserve">📅 Termin: </w:t>
      </w:r>
      <w:r w:rsidDel="00000000" w:rsidR="00000000" w:rsidRPr="00000000">
        <w:rPr>
          <w:b w:val="1"/>
          <w:bCs w:val="1"/>
          <w:rtl w:val="0"/>
        </w:rPr>
        <w:t xml:space="preserve">do 2 marca</w:t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1"/>
        </w:numPr>
        <w:spacing w:after="0" w:afterAutospacing="0" w:before="0" w:beforeAutospacing="0" w:line="268.81442070007324" w:lineRule="auto"/>
        <w:ind w:left="720" w:hanging="360"/>
        <w:rPr/>
      </w:pPr>
      <w:r w:rsidDel="00000000" w:rsidR="00000000" w:rsidRPr="00000000">
        <w:rPr>
          <w:rtl w:val="0"/>
        </w:rPr>
        <w:t xml:space="preserve">💻 Tematyka: </w:t>
      </w:r>
      <w:r w:rsidDel="00000000" w:rsidR="00000000" w:rsidRPr="00000000">
        <w:rPr>
          <w:b w:val="1"/>
          <w:bCs w:val="1"/>
          <w:rtl w:val="0"/>
        </w:rPr>
        <w:t xml:space="preserve">Minecraft, Scratch, Python, C#</w:t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1"/>
        </w:numPr>
        <w:spacing w:after="0" w:afterAutospacing="0" w:before="0" w:beforeAutospacing="0" w:line="268.81442070007324" w:lineRule="auto"/>
        <w:ind w:left="720" w:hanging="360"/>
        <w:rPr/>
      </w:pPr>
      <w:r w:rsidDel="00000000" w:rsidR="00000000" w:rsidRPr="00000000">
        <w:rPr>
          <w:rtl w:val="0"/>
        </w:rPr>
        <w:t xml:space="preserve">👧👦 Wiek uczestników: </w:t>
      </w:r>
      <w:r w:rsidDel="00000000" w:rsidR="00000000" w:rsidRPr="00000000">
        <w:rPr>
          <w:b w:val="1"/>
          <w:bCs w:val="1"/>
          <w:rtl w:val="0"/>
        </w:rPr>
        <w:t xml:space="preserve">6–18 lat</w:t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1"/>
        </w:numPr>
        <w:spacing w:after="240" w:before="0" w:beforeAutospacing="0" w:line="268.81442070007324" w:lineRule="auto"/>
        <w:ind w:left="720" w:hanging="36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⏰ Czas trwania i miejsce:</w:t>
      </w:r>
      <w:r w:rsidDel="00000000" w:rsidR="00000000" w:rsidRPr="00000000">
        <w:rPr>
          <w:b w:val="1"/>
          <w:bCs w:val="1"/>
          <w:rtl w:val="0"/>
        </w:rPr>
        <w:t xml:space="preserve"> 60 minut w formie online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after="240" w:before="240" w:line="268.81442070007324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Rodzice mogą zapisać dziecko na stronie:</w:t>
        <w:br w:type="textWrapping"/>
        <w:t xml:space="preserve">👉</w:t>
      </w:r>
      <w:hyperlink r:id="rId6">
        <w:r w:rsidDel="00000000" w:rsidR="00000000" w:rsidRPr="00000000">
          <w:rPr>
            <w:b w:val="1"/>
            <w:bCs w:val="1"/>
            <w:rtl w:val="0"/>
          </w:rPr>
          <w:t xml:space="preserve"> </w:t>
        </w:r>
      </w:hyperlink>
      <w:hyperlink r:id="rId7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https://clickon.edu.pl/</w:t>
          <w:br w:type="textWrapping"/>
        </w:r>
      </w:hyperlink>
      <w:r w:rsidDel="00000000" w:rsidR="00000000" w:rsidRPr="00000000">
        <w:rPr>
          <w:b w:val="1"/>
          <w:bCs w:val="1"/>
          <w:rtl w:val="0"/>
        </w:rPr>
        <w:t xml:space="preserve">lub telefonicznie: 22 112 10 63</w:t>
      </w:r>
    </w:p>
    <w:p w:rsidR="00000000" w:rsidDel="00000000" w:rsidP="00000000" w:rsidRDefault="00000000" w:rsidRPr="00000000" w14:paraId="00000010">
      <w:pPr>
        <w:pStyle w:val="Heading3"/>
        <w:keepNext w:val="0"/>
        <w:keepLines w:val="0"/>
        <w:widowControl w:val="0"/>
        <w:spacing w:before="280" w:line="268.81442070007324" w:lineRule="auto"/>
        <w:rPr>
          <w:color w:val="000000"/>
          <w:sz w:val="26"/>
          <w:szCs w:val="26"/>
        </w:rPr>
      </w:pPr>
      <w:bookmarkStart w:colFirst="0" w:colLast="0" w:name="_kc02fzesdpa" w:id="1"/>
      <w:bookmarkEnd w:id="1"/>
      <w:r w:rsidDel="00000000" w:rsidR="00000000" w:rsidRPr="00000000">
        <w:rPr>
          <w:color w:val="000000"/>
          <w:sz w:val="26"/>
          <w:szCs w:val="26"/>
          <w:rtl w:val="0"/>
        </w:rPr>
        <w:t xml:space="preserve">Dlaczego warto zapisać dziecko?</w:t>
      </w:r>
    </w:p>
    <w:p w:rsidR="00000000" w:rsidDel="00000000" w:rsidP="00000000" w:rsidRDefault="00000000" w:rsidRPr="00000000" w14:paraId="00000011">
      <w:pPr>
        <w:widowControl w:val="0"/>
        <w:spacing w:after="240" w:before="240" w:line="268.81442070007324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ClickON to ogólnopolska inicjatywa edukacyjna, której celem jest pokazanie młodym ludziom, że technologia może być narzędziem do twórczego myślenia, nauki i rozwoju, a nie tylko rozrywką.</w:t>
      </w: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2">
      <w:pPr>
        <w:widowControl w:val="0"/>
        <w:spacing w:after="240" w:before="240" w:line="268.81442070007324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Projekt objęty jest honorowym patronatem Ministra Edukacji, Ministerstwa Cyfryzacji, Ośrodka Rozwoju Edukacji oraz Prezydenta Miasta Białystok.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after="240" w:before="240" w:line="268.81442070007324" w:lineRule="auto"/>
        <w:rPr/>
      </w:pPr>
      <w:r w:rsidDel="00000000" w:rsidR="00000000" w:rsidRPr="00000000">
        <w:rPr>
          <w:rtl w:val="0"/>
        </w:rPr>
        <w:t xml:space="preserve">To idealna okazja, aby bez żadnych kosztów sprawdzić, czy Wasze dziecko odnajdzie się w świecie nowoczesnych technologii.</w:t>
      </w:r>
    </w:p>
    <w:p w:rsidR="00000000" w:rsidDel="00000000" w:rsidP="00000000" w:rsidRDefault="00000000" w:rsidRPr="00000000" w14:paraId="00000014">
      <w:pPr>
        <w:widowControl w:val="0"/>
        <w:spacing w:after="240" w:before="240" w:line="268.81442070007324" w:lineRule="auto"/>
        <w:rPr/>
      </w:pPr>
      <w:r w:rsidDel="00000000" w:rsidR="00000000" w:rsidRPr="00000000">
        <w:rPr>
          <w:rtl w:val="0"/>
        </w:rPr>
        <w:t xml:space="preserve">Liczba miejsc jest ograniczona — zachęcamy do zapisów już teraz!</w:t>
      </w:r>
    </w:p>
    <w:p w:rsidR="00000000" w:rsidDel="00000000" w:rsidP="00000000" w:rsidRDefault="00000000" w:rsidRPr="00000000" w14:paraId="00000015">
      <w:pPr>
        <w:widowControl w:val="0"/>
        <w:spacing w:after="240" w:before="240" w:line="268.81442070007324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Zespół Gigantów Programowania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850.393700787401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clickon.edu.pl/" TargetMode="External"/><Relationship Id="rId7" Type="http://schemas.openxmlformats.org/officeDocument/2006/relationships/hyperlink" Target="https://clickon.edu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